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GoBack"/>
    <w:bookmarkEnd w:id="0"/>
    <w:p w14:paraId="55C69940" w14:textId="77777777" w:rsidR="00921745" w:rsidRPr="00921745" w:rsidRDefault="00921745" w:rsidP="00921745">
      <w:pPr>
        <w:rPr>
          <w:rFonts w:ascii="Times New Roman" w:eastAsia="Times New Roman" w:hAnsi="Times New Roman"/>
          <w:kern w:val="0"/>
          <w:szCs w:val="24"/>
          <w:lang w:eastAsia="en-NZ"/>
          <w14:ligatures w14:val="none"/>
        </w:rPr>
      </w:pPr>
      <w:r w:rsidRPr="00921745">
        <w:rPr>
          <w:rFonts w:ascii="Times New Roman" w:eastAsia="Times New Roman" w:hAnsi="Times New Roman"/>
          <w:kern w:val="0"/>
          <w:szCs w:val="24"/>
          <w:lang w:eastAsia="en-NZ"/>
          <w14:ligatures w14:val="none"/>
        </w:rPr>
        <w:fldChar w:fldCharType="begin"/>
      </w:r>
      <w:r w:rsidRPr="00921745">
        <w:rPr>
          <w:rFonts w:ascii="Times New Roman" w:eastAsia="Times New Roman" w:hAnsi="Times New Roman"/>
          <w:kern w:val="0"/>
          <w:szCs w:val="24"/>
          <w:lang w:eastAsia="en-NZ"/>
          <w14:ligatures w14:val="none"/>
        </w:rPr>
        <w:instrText>HYPERLINK "https://www.phcc.org.nz/briefing/contradictions-surround-governments-move-slash-tax-heated-tobacco-products" \l "main-content"</w:instrText>
      </w:r>
      <w:r w:rsidRPr="00921745">
        <w:rPr>
          <w:rFonts w:ascii="Times New Roman" w:eastAsia="Times New Roman" w:hAnsi="Times New Roman"/>
          <w:kern w:val="0"/>
          <w:szCs w:val="24"/>
          <w:lang w:eastAsia="en-NZ"/>
          <w14:ligatures w14:val="none"/>
        </w:rPr>
      </w:r>
      <w:r w:rsidRPr="00921745">
        <w:rPr>
          <w:rFonts w:ascii="Times New Roman" w:eastAsia="Times New Roman" w:hAnsi="Times New Roman"/>
          <w:kern w:val="0"/>
          <w:szCs w:val="24"/>
          <w:lang w:eastAsia="en-NZ"/>
          <w14:ligatures w14:val="none"/>
        </w:rPr>
        <w:fldChar w:fldCharType="separate"/>
      </w:r>
      <w:r w:rsidRPr="00921745">
        <w:rPr>
          <w:rFonts w:ascii="Montserrat" w:eastAsia="Times New Roman" w:hAnsi="Montserrat"/>
          <w:color w:val="0000FF"/>
          <w:kern w:val="0"/>
          <w:sz w:val="27"/>
          <w:szCs w:val="27"/>
          <w:u w:val="single"/>
          <w:bdr w:val="single" w:sz="2" w:space="0" w:color="auto" w:frame="1"/>
          <w:lang w:eastAsia="en-NZ"/>
          <w14:ligatures w14:val="none"/>
        </w:rPr>
        <w:t>Skip to main content</w:t>
      </w:r>
      <w:r w:rsidRPr="00921745">
        <w:rPr>
          <w:rFonts w:ascii="Times New Roman" w:eastAsia="Times New Roman" w:hAnsi="Times New Roman"/>
          <w:kern w:val="0"/>
          <w:szCs w:val="24"/>
          <w:lang w:eastAsia="en-NZ"/>
          <w14:ligatures w14:val="none"/>
        </w:rPr>
        <w:fldChar w:fldCharType="end"/>
      </w:r>
    </w:p>
    <w:p w14:paraId="3EF21C1E" w14:textId="63BD06F3" w:rsidR="00921745" w:rsidRPr="00921745" w:rsidRDefault="00921745" w:rsidP="00921745">
      <w:pPr>
        <w:rPr>
          <w:rFonts w:ascii="Montserrat" w:eastAsia="Times New Roman" w:hAnsi="Montserrat"/>
          <w:color w:val="000000"/>
          <w:kern w:val="0"/>
          <w:sz w:val="27"/>
          <w:szCs w:val="27"/>
          <w:lang w:eastAsia="en-NZ"/>
          <w14:ligatures w14:val="none"/>
        </w:rPr>
      </w:pPr>
      <w:hyperlink r:id="rId5" w:history="1">
        <w:r w:rsidRPr="00921745">
          <w:rPr>
            <w:rFonts w:ascii="Montserrat" w:eastAsia="Times New Roman" w:hAnsi="Montserrat"/>
            <w:noProof/>
            <w:color w:val="0000FF"/>
            <w:kern w:val="0"/>
            <w:sz w:val="27"/>
            <w:szCs w:val="27"/>
            <w:bdr w:val="single" w:sz="2" w:space="0" w:color="auto" w:frame="1"/>
            <w:lang w:eastAsia="en-NZ"/>
            <w14:ligatures w14:val="none"/>
          </w:rPr>
          <mc:AlternateContent>
            <mc:Choice Requires="wps">
              <w:drawing>
                <wp:inline distT="0" distB="0" distL="0" distR="0" wp14:anchorId="028CCD92" wp14:editId="2A60EEFC">
                  <wp:extent cx="3051175" cy="3051175"/>
                  <wp:effectExtent l="0" t="0" r="0" b="0"/>
                  <wp:docPr id="1899549668" name="Rectangle 5" descr="PHCC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51175" cy="305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74894" id="Rectangle 5" o:spid="_x0000_s1026" alt="PHCC logo" href="https://www.phcc.org.nz/" style="width:240.25pt;height:2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" o:button="t" filled="f" stroked="f">
                  <v:fill o:detectmouseclick="t"/>
                  <o:lock v:ext="edit" aspectratio="t"/>
                  <w10:anchorlock/>
                </v:rect>
              </w:pict>
            </mc:Fallback>
          </mc:AlternateContent>
        </w:r>
        <w:r w:rsidRPr="00921745">
          <w:rPr>
            <w:rFonts w:ascii="Montserrat" w:eastAsia="Times New Roman" w:hAnsi="Montserrat"/>
            <w:kern w:val="0"/>
            <w:sz w:val="27"/>
            <w:szCs w:val="27"/>
            <w:bdr w:val="single" w:sz="2" w:space="0" w:color="auto" w:frame="1"/>
            <w:lang w:eastAsia="en-NZ"/>
            <w14:ligatures w14:val="none"/>
          </w:rPr>
          <w:t>PHCC</w:t>
        </w:r>
      </w:hyperlink>
    </w:p>
    <w:p w14:paraId="692D8C01" w14:textId="77777777" w:rsidR="00921745" w:rsidRPr="00921745" w:rsidRDefault="00921745" w:rsidP="0092174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hyperlink r:id="rId6" w:history="1">
        <w:proofErr w:type="spellStart"/>
        <w:r w:rsidRPr="00921745">
          <w:rPr>
            <w:rFonts w:ascii="Montserrat" w:eastAsia="Times New Roman" w:hAnsi="Montserrat"/>
            <w:b/>
            <w:bCs/>
            <w:color w:val="0000FF"/>
            <w:kern w:val="0"/>
            <w:sz w:val="27"/>
            <w:szCs w:val="27"/>
            <w:u w:val="single"/>
            <w:bdr w:val="single" w:sz="2" w:space="0" w:color="auto" w:frame="1"/>
            <w:lang w:eastAsia="en-NZ"/>
            <w14:ligatures w14:val="none"/>
          </w:rPr>
          <w:t>Home</w:t>
        </w:r>
        <w:r w:rsidRPr="00921745">
          <w:rPr>
            <w:rFonts w:ascii="Montserrat" w:eastAsia="Times New Roman" w:hAnsi="Montserrat"/>
            <w:i/>
            <w:iCs/>
            <w:color w:val="0000FF"/>
            <w:kern w:val="0"/>
            <w:sz w:val="27"/>
            <w:szCs w:val="27"/>
            <w:u w:val="single"/>
            <w:bdr w:val="single" w:sz="2" w:space="0" w:color="auto" w:frame="1"/>
            <w:lang w:eastAsia="en-NZ"/>
            <w14:ligatures w14:val="none"/>
          </w:rPr>
          <w:t>Kāinga</w:t>
        </w:r>
        <w:proofErr w:type="spellEnd"/>
      </w:hyperlink>
    </w:p>
    <w:p w14:paraId="1360EBCA" w14:textId="77777777" w:rsidR="00921745" w:rsidRPr="00921745" w:rsidRDefault="00921745" w:rsidP="0092174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hyperlink r:id="rId7" w:history="1">
        <w:r w:rsidRPr="00921745">
          <w:rPr>
            <w:rFonts w:ascii="Montserrat" w:eastAsia="Times New Roman" w:hAnsi="Montserrat"/>
            <w:b/>
            <w:bCs/>
            <w:color w:val="0000FF"/>
            <w:kern w:val="0"/>
            <w:sz w:val="27"/>
            <w:szCs w:val="27"/>
            <w:u w:val="single"/>
            <w:bdr w:val="single" w:sz="2" w:space="0" w:color="auto" w:frame="1"/>
            <w:lang w:eastAsia="en-NZ"/>
            <w14:ligatures w14:val="none"/>
          </w:rPr>
          <w:t xml:space="preserve">About </w:t>
        </w:r>
        <w:proofErr w:type="spellStart"/>
        <w:r w:rsidRPr="00921745">
          <w:rPr>
            <w:rFonts w:ascii="Montserrat" w:eastAsia="Times New Roman" w:hAnsi="Montserrat"/>
            <w:b/>
            <w:bCs/>
            <w:color w:val="0000FF"/>
            <w:kern w:val="0"/>
            <w:sz w:val="27"/>
            <w:szCs w:val="27"/>
            <w:u w:val="single"/>
            <w:bdr w:val="single" w:sz="2" w:space="0" w:color="auto" w:frame="1"/>
            <w:lang w:eastAsia="en-NZ"/>
            <w14:ligatures w14:val="none"/>
          </w:rPr>
          <w:t>us</w:t>
        </w:r>
        <w:r w:rsidRPr="00921745">
          <w:rPr>
            <w:rFonts w:ascii="Montserrat" w:eastAsia="Times New Roman" w:hAnsi="Montserrat"/>
            <w:i/>
            <w:iCs/>
            <w:color w:val="0000FF"/>
            <w:kern w:val="0"/>
            <w:sz w:val="27"/>
            <w:szCs w:val="27"/>
            <w:u w:val="single"/>
            <w:bdr w:val="single" w:sz="2" w:space="0" w:color="auto" w:frame="1"/>
            <w:lang w:eastAsia="en-NZ"/>
            <w14:ligatures w14:val="none"/>
          </w:rPr>
          <w:t>Mo</w:t>
        </w:r>
        <w:proofErr w:type="spellEnd"/>
        <w:r w:rsidRPr="00921745">
          <w:rPr>
            <w:rFonts w:ascii="Montserrat" w:eastAsia="Times New Roman" w:hAnsi="Montserrat"/>
            <w:i/>
            <w:iCs/>
            <w:color w:val="0000FF"/>
            <w:kern w:val="0"/>
            <w:sz w:val="27"/>
            <w:szCs w:val="27"/>
            <w:u w:val="single"/>
            <w:bdr w:val="single" w:sz="2" w:space="0" w:color="auto" w:frame="1"/>
            <w:lang w:eastAsia="en-NZ"/>
            <w14:ligatures w14:val="none"/>
          </w:rPr>
          <w:t xml:space="preserve"> </w:t>
        </w:r>
        <w:proofErr w:type="spellStart"/>
        <w:r w:rsidRPr="00921745">
          <w:rPr>
            <w:rFonts w:ascii="Montserrat" w:eastAsia="Times New Roman" w:hAnsi="Montserrat"/>
            <w:i/>
            <w:iCs/>
            <w:color w:val="0000FF"/>
            <w:kern w:val="0"/>
            <w:sz w:val="27"/>
            <w:szCs w:val="27"/>
            <w:u w:val="single"/>
            <w:bdr w:val="single" w:sz="2" w:space="0" w:color="auto" w:frame="1"/>
            <w:lang w:eastAsia="en-NZ"/>
            <w14:ligatures w14:val="none"/>
          </w:rPr>
          <w:t>Mātou</w:t>
        </w:r>
        <w:proofErr w:type="spellEnd"/>
      </w:hyperlink>
    </w:p>
    <w:p w14:paraId="08426DAB" w14:textId="77777777" w:rsidR="00921745" w:rsidRPr="00921745" w:rsidRDefault="00921745" w:rsidP="00921745">
      <w:pPr>
        <w:numPr>
          <w:ilvl w:val="1"/>
          <w:numId w:val="1"/>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p>
    <w:p w14:paraId="7775DEF5" w14:textId="77777777" w:rsidR="00921745" w:rsidRPr="00921745" w:rsidRDefault="00921745" w:rsidP="00921745">
      <w:pPr>
        <w:numPr>
          <w:ilvl w:val="1"/>
          <w:numId w:val="1"/>
        </w:numPr>
        <w:pBdr>
          <w:top w:val="single" w:sz="6"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p>
    <w:p w14:paraId="7FF752CA" w14:textId="77777777" w:rsidR="00921745" w:rsidRPr="00921745" w:rsidRDefault="00921745" w:rsidP="00921745">
      <w:pPr>
        <w:numPr>
          <w:ilvl w:val="1"/>
          <w:numId w:val="1"/>
        </w:numPr>
        <w:pBdr>
          <w:top w:val="single" w:sz="6"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p>
    <w:p w14:paraId="4E2FFDE7" w14:textId="77777777" w:rsidR="00921745" w:rsidRPr="00921745" w:rsidRDefault="00921745" w:rsidP="00921745">
      <w:pPr>
        <w:numPr>
          <w:ilvl w:val="1"/>
          <w:numId w:val="1"/>
        </w:numPr>
        <w:pBdr>
          <w:top w:val="single" w:sz="6"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p>
    <w:p w14:paraId="222C5DC3" w14:textId="77777777" w:rsidR="00921745" w:rsidRPr="00921745" w:rsidRDefault="00921745" w:rsidP="00921745">
      <w:pPr>
        <w:numPr>
          <w:ilvl w:val="1"/>
          <w:numId w:val="1"/>
        </w:numPr>
        <w:pBdr>
          <w:top w:val="single" w:sz="6"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p>
    <w:p w14:paraId="1B15C953" w14:textId="77777777" w:rsidR="00921745" w:rsidRPr="00921745" w:rsidRDefault="00921745" w:rsidP="00921745">
      <w:pPr>
        <w:numPr>
          <w:ilvl w:val="1"/>
          <w:numId w:val="1"/>
        </w:numPr>
        <w:pBdr>
          <w:top w:val="single" w:sz="6"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p>
    <w:p w14:paraId="2DD93392" w14:textId="77777777" w:rsidR="00921745" w:rsidRPr="00921745" w:rsidRDefault="00921745" w:rsidP="0092174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hyperlink r:id="rId8" w:history="1">
        <w:r w:rsidRPr="00921745">
          <w:rPr>
            <w:rFonts w:ascii="Montserrat" w:eastAsia="Times New Roman" w:hAnsi="Montserrat"/>
            <w:b/>
            <w:bCs/>
            <w:color w:val="0000FF"/>
            <w:kern w:val="0"/>
            <w:sz w:val="27"/>
            <w:szCs w:val="27"/>
            <w:u w:val="single"/>
            <w:bdr w:val="single" w:sz="2" w:space="0" w:color="auto" w:frame="1"/>
            <w:lang w:eastAsia="en-NZ"/>
            <w14:ligatures w14:val="none"/>
          </w:rPr>
          <w:t xml:space="preserve">The </w:t>
        </w:r>
        <w:proofErr w:type="spellStart"/>
        <w:r w:rsidRPr="00921745">
          <w:rPr>
            <w:rFonts w:ascii="Montserrat" w:eastAsia="Times New Roman" w:hAnsi="Montserrat"/>
            <w:b/>
            <w:bCs/>
            <w:color w:val="0000FF"/>
            <w:kern w:val="0"/>
            <w:sz w:val="27"/>
            <w:szCs w:val="27"/>
            <w:u w:val="single"/>
            <w:bdr w:val="single" w:sz="2" w:space="0" w:color="auto" w:frame="1"/>
            <w:lang w:eastAsia="en-NZ"/>
            <w14:ligatures w14:val="none"/>
          </w:rPr>
          <w:t>Briefing</w:t>
        </w:r>
        <w:r w:rsidRPr="00921745">
          <w:rPr>
            <w:rFonts w:ascii="Montserrat" w:eastAsia="Times New Roman" w:hAnsi="Montserrat"/>
            <w:i/>
            <w:iCs/>
            <w:color w:val="0000FF"/>
            <w:kern w:val="0"/>
            <w:sz w:val="27"/>
            <w:szCs w:val="27"/>
            <w:u w:val="single"/>
            <w:bdr w:val="single" w:sz="2" w:space="0" w:color="auto" w:frame="1"/>
            <w:lang w:eastAsia="en-NZ"/>
            <w14:ligatures w14:val="none"/>
          </w:rPr>
          <w:t>Te</w:t>
        </w:r>
        <w:proofErr w:type="spellEnd"/>
        <w:r w:rsidRPr="00921745">
          <w:rPr>
            <w:rFonts w:ascii="Montserrat" w:eastAsia="Times New Roman" w:hAnsi="Montserrat"/>
            <w:i/>
            <w:iCs/>
            <w:color w:val="0000FF"/>
            <w:kern w:val="0"/>
            <w:sz w:val="27"/>
            <w:szCs w:val="27"/>
            <w:u w:val="single"/>
            <w:bdr w:val="single" w:sz="2" w:space="0" w:color="auto" w:frame="1"/>
            <w:lang w:eastAsia="en-NZ"/>
            <w14:ligatures w14:val="none"/>
          </w:rPr>
          <w:t xml:space="preserve"> Mahere</w:t>
        </w:r>
      </w:hyperlink>
    </w:p>
    <w:p w14:paraId="009C2748" w14:textId="77777777" w:rsidR="00921745" w:rsidRPr="00921745" w:rsidRDefault="00921745" w:rsidP="0092174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hyperlink r:id="rId9" w:history="1">
        <w:r w:rsidRPr="00921745">
          <w:rPr>
            <w:rFonts w:ascii="Montserrat" w:eastAsia="Times New Roman" w:hAnsi="Montserrat"/>
            <w:b/>
            <w:bCs/>
            <w:color w:val="0000FF"/>
            <w:kern w:val="0"/>
            <w:sz w:val="27"/>
            <w:szCs w:val="27"/>
            <w:u w:val="single"/>
            <w:bdr w:val="single" w:sz="2" w:space="0" w:color="auto" w:frame="1"/>
            <w:lang w:eastAsia="en-NZ"/>
            <w14:ligatures w14:val="none"/>
          </w:rPr>
          <w:t>News</w:t>
        </w:r>
        <w:r w:rsidRPr="00921745">
          <w:rPr>
            <w:rFonts w:ascii="Montserrat" w:eastAsia="Times New Roman" w:hAnsi="Montserrat"/>
            <w:i/>
            <w:iCs/>
            <w:color w:val="0000FF"/>
            <w:kern w:val="0"/>
            <w:sz w:val="27"/>
            <w:szCs w:val="27"/>
            <w:u w:val="single"/>
            <w:bdr w:val="single" w:sz="2" w:space="0" w:color="auto" w:frame="1"/>
            <w:lang w:eastAsia="en-NZ"/>
            <w14:ligatures w14:val="none"/>
          </w:rPr>
          <w:t>Karere</w:t>
        </w:r>
      </w:hyperlink>
    </w:p>
    <w:p w14:paraId="019BB453" w14:textId="77777777" w:rsidR="00921745" w:rsidRPr="00921745" w:rsidRDefault="00921745" w:rsidP="0092174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hyperlink r:id="rId10" w:history="1">
        <w:proofErr w:type="spellStart"/>
        <w:r w:rsidRPr="00921745">
          <w:rPr>
            <w:rFonts w:ascii="Montserrat" w:eastAsia="Times New Roman" w:hAnsi="Montserrat"/>
            <w:b/>
            <w:bCs/>
            <w:color w:val="0000FF"/>
            <w:kern w:val="0"/>
            <w:sz w:val="27"/>
            <w:szCs w:val="27"/>
            <w:u w:val="single"/>
            <w:bdr w:val="single" w:sz="2" w:space="0" w:color="auto" w:frame="1"/>
            <w:lang w:eastAsia="en-NZ"/>
            <w14:ligatures w14:val="none"/>
          </w:rPr>
          <w:t>Contact</w:t>
        </w:r>
        <w:r w:rsidRPr="00921745">
          <w:rPr>
            <w:rFonts w:ascii="Montserrat" w:eastAsia="Times New Roman" w:hAnsi="Montserrat"/>
            <w:i/>
            <w:iCs/>
            <w:color w:val="0000FF"/>
            <w:kern w:val="0"/>
            <w:sz w:val="27"/>
            <w:szCs w:val="27"/>
            <w:u w:val="single"/>
            <w:bdr w:val="single" w:sz="2" w:space="0" w:color="auto" w:frame="1"/>
            <w:lang w:eastAsia="en-NZ"/>
            <w14:ligatures w14:val="none"/>
          </w:rPr>
          <w:t>Whakapātanga</w:t>
        </w:r>
        <w:proofErr w:type="spellEnd"/>
      </w:hyperlink>
    </w:p>
    <w:p w14:paraId="4D618C59" w14:textId="77777777" w:rsidR="00921745" w:rsidRPr="00921745" w:rsidRDefault="00921745" w:rsidP="0092174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hyperlink r:id="rId11" w:anchor="mailchimp-signup-subscribe-block-signup-form" w:history="1">
        <w:r w:rsidRPr="00921745">
          <w:rPr>
            <w:rFonts w:ascii="Montserrat" w:eastAsia="Times New Roman" w:hAnsi="Montserrat"/>
            <w:caps/>
            <w:color w:val="0000FF"/>
            <w:kern w:val="0"/>
            <w:sz w:val="27"/>
            <w:szCs w:val="27"/>
            <w:u w:val="single"/>
            <w:bdr w:val="single" w:sz="2" w:space="0" w:color="auto" w:frame="1"/>
            <w:lang w:eastAsia="en-NZ"/>
            <w14:ligatures w14:val="none"/>
          </w:rPr>
          <w:t>SUBSCRIBE</w:t>
        </w:r>
      </w:hyperlink>
    </w:p>
    <w:p w14:paraId="32522083" w14:textId="77777777" w:rsidR="00921745" w:rsidRPr="00921745" w:rsidRDefault="00921745" w:rsidP="00921745">
      <w:pPr>
        <w:pBdr>
          <w:bottom w:val="single" w:sz="6" w:space="1" w:color="auto"/>
        </w:pBdr>
        <w:jc w:val="center"/>
        <w:rPr>
          <w:rFonts w:eastAsia="Times New Roman" w:cs="Arial"/>
          <w:vanish/>
          <w:kern w:val="0"/>
          <w:sz w:val="16"/>
          <w:szCs w:val="16"/>
          <w:lang w:eastAsia="en-NZ"/>
          <w14:ligatures w14:val="none"/>
        </w:rPr>
      </w:pPr>
      <w:r w:rsidRPr="00921745">
        <w:rPr>
          <w:rFonts w:eastAsia="Times New Roman" w:cs="Arial"/>
          <w:vanish/>
          <w:kern w:val="0"/>
          <w:sz w:val="16"/>
          <w:szCs w:val="16"/>
          <w:lang w:eastAsia="en-NZ"/>
          <w14:ligatures w14:val="none"/>
        </w:rPr>
        <w:t>Top of Form</w:t>
      </w:r>
    </w:p>
    <w:p w14:paraId="13B61B95" w14:textId="77777777"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Search by keyword</w:t>
      </w:r>
    </w:p>
    <w:p w14:paraId="4C4CDC60" w14:textId="77777777"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Search</w:t>
      </w:r>
    </w:p>
    <w:p w14:paraId="3BAF2006" w14:textId="77777777" w:rsidR="00921745" w:rsidRPr="00921745" w:rsidRDefault="00921745" w:rsidP="00921745">
      <w:pPr>
        <w:pBdr>
          <w:top w:val="single" w:sz="6" w:space="1" w:color="auto"/>
        </w:pBdr>
        <w:jc w:val="center"/>
        <w:rPr>
          <w:rFonts w:eastAsia="Times New Roman" w:cs="Arial"/>
          <w:vanish/>
          <w:kern w:val="0"/>
          <w:sz w:val="16"/>
          <w:szCs w:val="16"/>
          <w:lang w:eastAsia="en-NZ"/>
          <w14:ligatures w14:val="none"/>
        </w:rPr>
      </w:pPr>
      <w:r w:rsidRPr="00921745">
        <w:rPr>
          <w:rFonts w:eastAsia="Times New Roman" w:cs="Arial"/>
          <w:vanish/>
          <w:kern w:val="0"/>
          <w:sz w:val="16"/>
          <w:szCs w:val="16"/>
          <w:lang w:eastAsia="en-NZ"/>
          <w14:ligatures w14:val="none"/>
        </w:rPr>
        <w:lastRenderedPageBreak/>
        <w:t>Bottom of Form</w:t>
      </w:r>
    </w:p>
    <w:p w14:paraId="486C5527" w14:textId="0A22D907"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noProof/>
          <w:color w:val="000000"/>
          <w:kern w:val="0"/>
          <w:sz w:val="27"/>
          <w:szCs w:val="27"/>
          <w:lang w:eastAsia="en-NZ"/>
          <w14:ligatures w14:val="none"/>
        </w:rPr>
        <w:drawing>
          <wp:inline distT="0" distB="0" distL="0" distR="0" wp14:anchorId="6EB70F76" wp14:editId="17895231">
            <wp:extent cx="5715000" cy="3806825"/>
            <wp:effectExtent l="0" t="0" r="0" b="3175"/>
            <wp:docPr id="1768554528" name="Picture 4" descr="Woman smoking H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smoking HT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06825"/>
                    </a:xfrm>
                    <a:prstGeom prst="rect">
                      <a:avLst/>
                    </a:prstGeom>
                    <a:noFill/>
                    <a:ln>
                      <a:noFill/>
                    </a:ln>
                  </pic:spPr>
                </pic:pic>
              </a:graphicData>
            </a:graphic>
          </wp:inline>
        </w:drawing>
      </w:r>
    </w:p>
    <w:p w14:paraId="7F0BA43D" w14:textId="77777777" w:rsidR="00921745" w:rsidRPr="00921745" w:rsidRDefault="00921745" w:rsidP="00921745">
      <w:pPr>
        <w:pBdr>
          <w:top w:val="single" w:sz="2" w:space="0" w:color="auto"/>
          <w:left w:val="single" w:sz="2" w:space="0" w:color="auto"/>
          <w:bottom w:val="single" w:sz="2" w:space="0" w:color="auto"/>
          <w:right w:val="single" w:sz="2" w:space="0" w:color="auto"/>
        </w:pBdr>
        <w:outlineLvl w:val="0"/>
        <w:rPr>
          <w:rFonts w:ascii="Montserrat" w:eastAsia="Times New Roman" w:hAnsi="Montserrat"/>
          <w:b/>
          <w:bCs/>
          <w:color w:val="000000"/>
          <w:kern w:val="36"/>
          <w:sz w:val="48"/>
          <w:szCs w:val="48"/>
          <w:lang w:eastAsia="en-NZ"/>
          <w14:ligatures w14:val="none"/>
        </w:rPr>
      </w:pPr>
      <w:r w:rsidRPr="00921745">
        <w:rPr>
          <w:rFonts w:ascii="Montserrat" w:eastAsia="Times New Roman" w:hAnsi="Montserrat"/>
          <w:b/>
          <w:bCs/>
          <w:color w:val="000000"/>
          <w:kern w:val="36"/>
          <w:sz w:val="48"/>
          <w:szCs w:val="48"/>
          <w:bdr w:val="single" w:sz="2" w:space="0" w:color="auto" w:frame="1"/>
          <w:lang w:eastAsia="en-NZ"/>
          <w14:ligatures w14:val="none"/>
        </w:rPr>
        <w:t>Contradictions surround Government’s move to slash tax on heated tobacco products</w:t>
      </w:r>
    </w:p>
    <w:p w14:paraId="7CA8A7A6" w14:textId="77777777" w:rsidR="00921745" w:rsidRPr="00921745" w:rsidRDefault="00921745" w:rsidP="00921745">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hyperlink r:id="rId13" w:history="1">
        <w:r w:rsidRPr="00921745">
          <w:rPr>
            <w:rFonts w:ascii="Montserrat" w:eastAsia="Times New Roman" w:hAnsi="Montserrat"/>
            <w:b/>
            <w:bCs/>
            <w:caps/>
            <w:color w:val="0000FF"/>
            <w:kern w:val="0"/>
            <w:sz w:val="27"/>
            <w:szCs w:val="27"/>
            <w:u w:val="single"/>
            <w:bdr w:val="single" w:sz="2" w:space="0" w:color="auto" w:frame="1"/>
            <w:lang w:eastAsia="en-NZ"/>
            <w14:ligatures w14:val="none"/>
          </w:rPr>
          <w:t>THE BRIEFING</w:t>
        </w:r>
      </w:hyperlink>
    </w:p>
    <w:p w14:paraId="6D34964B" w14:textId="77777777"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24 July 2024</w:t>
      </w:r>
    </w:p>
    <w:p w14:paraId="1576B95A" w14:textId="77777777"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Janet Hoek</w:t>
      </w:r>
    </w:p>
    <w:p w14:paraId="06B18026" w14:textId="77777777"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Anna Graham-DeMello</w:t>
      </w:r>
    </w:p>
    <w:p w14:paraId="628DEC19" w14:textId="77777777"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Melissa Jade Gregan</w:t>
      </w:r>
    </w:p>
    <w:p w14:paraId="79A7610E" w14:textId="77777777"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Anaru Waa</w:t>
      </w:r>
    </w:p>
    <w:p w14:paraId="25435E75" w14:textId="77777777"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Richard Edwards</w:t>
      </w:r>
    </w:p>
    <w:p w14:paraId="248B7876" w14:textId="77777777" w:rsidR="00921745" w:rsidRPr="00921745" w:rsidRDefault="00921745" w:rsidP="00921745">
      <w:pPr>
        <w:pBdr>
          <w:top w:val="single" w:sz="2" w:space="0" w:color="auto"/>
          <w:left w:val="single" w:sz="2" w:space="0" w:color="auto"/>
          <w:bottom w:val="single" w:sz="2" w:space="0" w:color="auto"/>
          <w:right w:val="single" w:sz="2" w:space="0" w:color="auto"/>
        </w:pBdr>
        <w:outlineLvl w:val="1"/>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lang w:eastAsia="en-NZ"/>
          <w14:ligatures w14:val="none"/>
        </w:rPr>
        <w:t>Breadcrumb</w:t>
      </w:r>
    </w:p>
    <w:p w14:paraId="15990510" w14:textId="77777777" w:rsidR="00921745" w:rsidRPr="00921745" w:rsidRDefault="00921745" w:rsidP="00921745">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color w:val="000000"/>
          <w:kern w:val="0"/>
          <w:sz w:val="27"/>
          <w:szCs w:val="27"/>
          <w:lang w:eastAsia="en-NZ"/>
          <w14:ligatures w14:val="none"/>
        </w:rPr>
      </w:pPr>
      <w:hyperlink r:id="rId14" w:history="1">
        <w:r w:rsidRPr="00921745">
          <w:rPr>
            <w:rFonts w:ascii="Montserrat" w:eastAsia="Times New Roman" w:hAnsi="Montserrat"/>
            <w:color w:val="0000FF"/>
            <w:kern w:val="0"/>
            <w:sz w:val="27"/>
            <w:szCs w:val="27"/>
            <w:u w:val="single"/>
            <w:bdr w:val="single" w:sz="2" w:space="0" w:color="auto" w:frame="1"/>
            <w:lang w:eastAsia="en-NZ"/>
            <w14:ligatures w14:val="none"/>
          </w:rPr>
          <w:t>Home</w:t>
        </w:r>
      </w:hyperlink>
    </w:p>
    <w:p w14:paraId="2A63E126" w14:textId="77777777" w:rsidR="00921745" w:rsidRPr="00921745" w:rsidRDefault="00921745" w:rsidP="00921745">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color w:val="000000"/>
          <w:kern w:val="0"/>
          <w:sz w:val="27"/>
          <w:szCs w:val="27"/>
          <w:lang w:eastAsia="en-NZ"/>
          <w14:ligatures w14:val="none"/>
        </w:rPr>
      </w:pPr>
      <w:hyperlink r:id="rId15" w:history="1">
        <w:r w:rsidRPr="00921745">
          <w:rPr>
            <w:rFonts w:ascii="Montserrat" w:eastAsia="Times New Roman" w:hAnsi="Montserrat"/>
            <w:color w:val="0000FF"/>
            <w:kern w:val="0"/>
            <w:sz w:val="27"/>
            <w:szCs w:val="27"/>
            <w:u w:val="single"/>
            <w:bdr w:val="single" w:sz="2" w:space="0" w:color="auto" w:frame="1"/>
            <w:lang w:eastAsia="en-NZ"/>
            <w14:ligatures w14:val="none"/>
          </w:rPr>
          <w:t>The Briefing</w:t>
        </w:r>
      </w:hyperlink>
    </w:p>
    <w:p w14:paraId="54C13A55" w14:textId="77777777" w:rsidR="00921745" w:rsidRPr="00921745" w:rsidRDefault="00921745" w:rsidP="00921745">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hyperlink r:id="rId16" w:history="1">
        <w:r w:rsidRPr="00921745">
          <w:rPr>
            <w:rFonts w:ascii="Montserrat" w:eastAsia="Times New Roman" w:hAnsi="Montserrat"/>
            <w:b/>
            <w:bCs/>
            <w:color w:val="0000FF"/>
            <w:kern w:val="0"/>
            <w:sz w:val="27"/>
            <w:szCs w:val="27"/>
            <w:u w:val="single"/>
            <w:bdr w:val="single" w:sz="2" w:space="0" w:color="auto" w:frame="1"/>
            <w:lang w:eastAsia="en-NZ"/>
            <w14:ligatures w14:val="none"/>
          </w:rPr>
          <w:t>Access Denied (error 403)</w:t>
        </w:r>
      </w:hyperlink>
    </w:p>
    <w:p w14:paraId="13E7AC51" w14:textId="77777777" w:rsidR="00921745" w:rsidRPr="00921745" w:rsidRDefault="00921745" w:rsidP="00921745">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proofErr w:type="spellStart"/>
      <w:r w:rsidRPr="00921745">
        <w:rPr>
          <w:rFonts w:ascii="Montserrat" w:eastAsia="Times New Roman" w:hAnsi="Montserrat"/>
          <w:b/>
          <w:bCs/>
          <w:color w:val="000000"/>
          <w:kern w:val="0"/>
          <w:sz w:val="27"/>
          <w:szCs w:val="27"/>
          <w:bdr w:val="single" w:sz="2" w:space="0" w:color="auto" w:frame="1"/>
          <w:lang w:eastAsia="en-NZ"/>
          <w14:ligatures w14:val="none"/>
        </w:rPr>
        <w:t>Share</w:t>
      </w:r>
      <w:hyperlink r:id="rId17" w:history="1">
        <w:r w:rsidRPr="00921745">
          <w:rPr>
            <w:rFonts w:ascii="Montserrat" w:eastAsia="Times New Roman" w:hAnsi="Montserrat"/>
            <w:color w:val="0000FF"/>
            <w:kern w:val="0"/>
            <w:sz w:val="27"/>
            <w:szCs w:val="27"/>
            <w:u w:val="single"/>
            <w:bdr w:val="single" w:sz="2" w:space="0" w:color="auto" w:frame="1"/>
            <w:lang w:eastAsia="en-NZ"/>
            <w14:ligatures w14:val="none"/>
          </w:rPr>
          <w:t>Share</w:t>
        </w:r>
        <w:proofErr w:type="spellEnd"/>
        <w:r w:rsidRPr="00921745">
          <w:rPr>
            <w:rFonts w:ascii="Montserrat" w:eastAsia="Times New Roman" w:hAnsi="Montserrat"/>
            <w:color w:val="0000FF"/>
            <w:kern w:val="0"/>
            <w:sz w:val="27"/>
            <w:szCs w:val="27"/>
            <w:u w:val="single"/>
            <w:bdr w:val="single" w:sz="2" w:space="0" w:color="auto" w:frame="1"/>
            <w:lang w:eastAsia="en-NZ"/>
            <w14:ligatures w14:val="none"/>
          </w:rPr>
          <w:t xml:space="preserve"> on </w:t>
        </w:r>
        <w:proofErr w:type="spellStart"/>
        <w:r w:rsidRPr="00921745">
          <w:rPr>
            <w:rFonts w:ascii="Montserrat" w:eastAsia="Times New Roman" w:hAnsi="Montserrat"/>
            <w:color w:val="0000FF"/>
            <w:kern w:val="0"/>
            <w:sz w:val="27"/>
            <w:szCs w:val="27"/>
            <w:u w:val="single"/>
            <w:bdr w:val="single" w:sz="2" w:space="0" w:color="auto" w:frame="1"/>
            <w:lang w:eastAsia="en-NZ"/>
            <w14:ligatures w14:val="none"/>
          </w:rPr>
          <w:t>Twitter</w:t>
        </w:r>
      </w:hyperlink>
      <w:hyperlink r:id="rId18" w:history="1">
        <w:r w:rsidRPr="00921745">
          <w:rPr>
            <w:rFonts w:ascii="Montserrat" w:eastAsia="Times New Roman" w:hAnsi="Montserrat"/>
            <w:color w:val="0000FF"/>
            <w:kern w:val="0"/>
            <w:sz w:val="27"/>
            <w:szCs w:val="27"/>
            <w:u w:val="single"/>
            <w:bdr w:val="single" w:sz="2" w:space="0" w:color="auto" w:frame="1"/>
            <w:lang w:eastAsia="en-NZ"/>
            <w14:ligatures w14:val="none"/>
          </w:rPr>
          <w:t>Share</w:t>
        </w:r>
        <w:proofErr w:type="spellEnd"/>
        <w:r w:rsidRPr="00921745">
          <w:rPr>
            <w:rFonts w:ascii="Montserrat" w:eastAsia="Times New Roman" w:hAnsi="Montserrat"/>
            <w:color w:val="0000FF"/>
            <w:kern w:val="0"/>
            <w:sz w:val="27"/>
            <w:szCs w:val="27"/>
            <w:u w:val="single"/>
            <w:bdr w:val="single" w:sz="2" w:space="0" w:color="auto" w:frame="1"/>
            <w:lang w:eastAsia="en-NZ"/>
            <w14:ligatures w14:val="none"/>
          </w:rPr>
          <w:t xml:space="preserve"> on </w:t>
        </w:r>
        <w:proofErr w:type="spellStart"/>
        <w:r w:rsidRPr="00921745">
          <w:rPr>
            <w:rFonts w:ascii="Montserrat" w:eastAsia="Times New Roman" w:hAnsi="Montserrat"/>
            <w:color w:val="0000FF"/>
            <w:kern w:val="0"/>
            <w:sz w:val="27"/>
            <w:szCs w:val="27"/>
            <w:u w:val="single"/>
            <w:bdr w:val="single" w:sz="2" w:space="0" w:color="auto" w:frame="1"/>
            <w:lang w:eastAsia="en-NZ"/>
            <w14:ligatures w14:val="none"/>
          </w:rPr>
          <w:t>Facebook</w:t>
        </w:r>
      </w:hyperlink>
      <w:hyperlink r:id="rId19" w:history="1">
        <w:r w:rsidRPr="00921745">
          <w:rPr>
            <w:rFonts w:ascii="Montserrat" w:eastAsia="Times New Roman" w:hAnsi="Montserrat"/>
            <w:color w:val="0000FF"/>
            <w:kern w:val="0"/>
            <w:sz w:val="27"/>
            <w:szCs w:val="27"/>
            <w:u w:val="single"/>
            <w:bdr w:val="single" w:sz="2" w:space="0" w:color="auto" w:frame="1"/>
            <w:lang w:eastAsia="en-NZ"/>
            <w14:ligatures w14:val="none"/>
          </w:rPr>
          <w:t>Share</w:t>
        </w:r>
        <w:proofErr w:type="spellEnd"/>
        <w:r w:rsidRPr="00921745">
          <w:rPr>
            <w:rFonts w:ascii="Montserrat" w:eastAsia="Times New Roman" w:hAnsi="Montserrat"/>
            <w:color w:val="0000FF"/>
            <w:kern w:val="0"/>
            <w:sz w:val="27"/>
            <w:szCs w:val="27"/>
            <w:u w:val="single"/>
            <w:bdr w:val="single" w:sz="2" w:space="0" w:color="auto" w:frame="1"/>
            <w:lang w:eastAsia="en-NZ"/>
            <w14:ligatures w14:val="none"/>
          </w:rPr>
          <w:t xml:space="preserve"> on LinkedIn</w:t>
        </w:r>
      </w:hyperlink>
    </w:p>
    <w:p w14:paraId="39CA664F" w14:textId="77777777" w:rsidR="00921745" w:rsidRPr="00921745" w:rsidRDefault="00921745" w:rsidP="00921745">
      <w:pPr>
        <w:pBdr>
          <w:top w:val="single" w:sz="2" w:space="0" w:color="auto"/>
          <w:left w:val="single" w:sz="2" w:space="0" w:color="auto"/>
          <w:bottom w:val="single" w:sz="2" w:space="0" w:color="auto"/>
          <w:right w:val="single" w:sz="2" w:space="0" w:color="auto"/>
        </w:pBdr>
        <w:rPr>
          <w:rFonts w:ascii="Montserrat" w:eastAsia="Times New Roman" w:hAnsi="Montserrat"/>
          <w:b/>
          <w:bCs/>
          <w:color w:val="000000"/>
          <w:kern w:val="0"/>
          <w:sz w:val="27"/>
          <w:szCs w:val="27"/>
          <w:lang w:eastAsia="en-NZ"/>
          <w14:ligatures w14:val="none"/>
        </w:rPr>
      </w:pPr>
      <w:hyperlink r:id="rId20" w:tgtFrame="_blank" w:history="1">
        <w:r w:rsidRPr="00921745">
          <w:rPr>
            <w:rFonts w:ascii="Montserrat" w:eastAsia="Times New Roman" w:hAnsi="Montserrat"/>
            <w:b/>
            <w:bCs/>
            <w:color w:val="0000FF"/>
            <w:kern w:val="0"/>
            <w:sz w:val="27"/>
            <w:szCs w:val="27"/>
            <w:u w:val="single"/>
            <w:bdr w:val="single" w:sz="2" w:space="0" w:color="auto" w:frame="1"/>
            <w:lang w:eastAsia="en-NZ"/>
            <w14:ligatures w14:val="none"/>
          </w:rPr>
          <w:t>Download PDF</w:t>
        </w:r>
      </w:hyperlink>
    </w:p>
    <w:p w14:paraId="24C3B819"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lang w:eastAsia="en-NZ"/>
          <w14:ligatures w14:val="none"/>
        </w:rPr>
        <w:t>Summary</w:t>
      </w:r>
    </w:p>
    <w:p w14:paraId="037A50EE" w14:textId="77777777" w:rsidR="00921745" w:rsidRPr="00921745" w:rsidRDefault="00921745" w:rsidP="00921745">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lastRenderedPageBreak/>
        <w:t xml:space="preserve">Associate Health Minister Casey Costello recently halved the excise tax levied on heated tobacco products. Tobacco companies had advocated for this change; however, the Ministry of Health had advised Minister Costello that there was no evidence to support heated tobacco products as smoking cessation tools. Ms Costello described the move as a “trial”. However, she had previously criticised </w:t>
      </w:r>
      <w:proofErr w:type="spellStart"/>
      <w:r w:rsidRPr="00921745">
        <w:rPr>
          <w:rFonts w:ascii="Montserrat" w:eastAsia="Times New Roman" w:hAnsi="Montserrat"/>
          <w:color w:val="000000"/>
          <w:kern w:val="0"/>
          <w:sz w:val="27"/>
          <w:szCs w:val="27"/>
          <w:bdr w:val="single" w:sz="2" w:space="0" w:color="auto" w:frame="1"/>
          <w:lang w:eastAsia="en-NZ"/>
          <w14:ligatures w14:val="none"/>
        </w:rPr>
        <w:t>denicotinisation</w:t>
      </w:r>
      <w:proofErr w:type="spellEnd"/>
      <w:r w:rsidRPr="00921745">
        <w:rPr>
          <w:rFonts w:ascii="Montserrat" w:eastAsia="Times New Roman" w:hAnsi="Montserrat"/>
          <w:color w:val="000000"/>
          <w:kern w:val="0"/>
          <w:sz w:val="27"/>
          <w:szCs w:val="27"/>
          <w:bdr w:val="single" w:sz="2" w:space="0" w:color="auto" w:frame="1"/>
          <w:lang w:eastAsia="en-NZ"/>
          <w14:ligatures w14:val="none"/>
        </w:rPr>
        <w:t>, the reduction in tobacco outlets, and the smokefree generation, as experimental and unproven, despite the strong evidence and arguments supporting each measure. In this Briefing we compare the position she took with respect to the measures she repealed and her stance on heated tobacco products.</w:t>
      </w:r>
    </w:p>
    <w:p w14:paraId="067F76A2"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The tobacco industry has a long history of malign practice. Court judgments have found tobacco companies’ denial of the risks their smoked tobacco products cause was misleading and deceptive.</w:t>
      </w:r>
      <w:r w:rsidRPr="00921745">
        <w:rPr>
          <w:rFonts w:ascii="Montserrat" w:eastAsia="Times New Roman" w:hAnsi="Montserrat"/>
          <w:color w:val="000000"/>
          <w:kern w:val="0"/>
          <w:sz w:val="20"/>
          <w:szCs w:val="20"/>
          <w:bdr w:val="single" w:sz="2" w:space="0" w:color="auto" w:frame="1"/>
          <w:vertAlign w:val="superscript"/>
          <w:lang w:eastAsia="en-NZ"/>
          <w14:ligatures w14:val="none"/>
        </w:rPr>
        <w:t>1-4</w:t>
      </w:r>
      <w:r w:rsidRPr="00921745">
        <w:rPr>
          <w:rFonts w:ascii="Montserrat" w:eastAsia="Times New Roman" w:hAnsi="Montserrat"/>
          <w:color w:val="000000"/>
          <w:kern w:val="0"/>
          <w:sz w:val="27"/>
          <w:szCs w:val="27"/>
          <w:bdr w:val="single" w:sz="2" w:space="0" w:color="auto" w:frame="1"/>
          <w:lang w:eastAsia="en-NZ"/>
          <w14:ligatures w14:val="none"/>
        </w:rPr>
        <w:t>  A judge involved in one of these trials, </w:t>
      </w:r>
      <w:hyperlink r:id="rId21"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Judge Gladys Kessler</w:t>
        </w:r>
      </w:hyperlink>
      <w:r w:rsidRPr="00921745">
        <w:rPr>
          <w:rFonts w:ascii="Montserrat" w:eastAsia="Times New Roman" w:hAnsi="Montserrat"/>
          <w:color w:val="000000"/>
          <w:kern w:val="0"/>
          <w:sz w:val="27"/>
          <w:szCs w:val="27"/>
          <w:bdr w:val="single" w:sz="2" w:space="0" w:color="auto" w:frame="1"/>
          <w:lang w:eastAsia="en-NZ"/>
          <w14:ligatures w14:val="none"/>
        </w:rPr>
        <w:t>, stated: “</w:t>
      </w:r>
      <w:r w:rsidRPr="00921745">
        <w:rPr>
          <w:rFonts w:ascii="Montserrat" w:eastAsia="Times New Roman" w:hAnsi="Montserrat"/>
          <w:i/>
          <w:iCs/>
          <w:color w:val="000000"/>
          <w:kern w:val="0"/>
          <w:sz w:val="27"/>
          <w:szCs w:val="27"/>
          <w:bdr w:val="single" w:sz="2" w:space="0" w:color="auto" w:frame="1"/>
          <w:lang w:eastAsia="en-NZ"/>
          <w14:ligatures w14:val="none"/>
        </w:rPr>
        <w:t>Their </w:t>
      </w:r>
      <w:r w:rsidRPr="00921745">
        <w:rPr>
          <w:rFonts w:ascii="Montserrat" w:eastAsia="Times New Roman" w:hAnsi="Montserrat"/>
          <w:color w:val="000000"/>
          <w:kern w:val="0"/>
          <w:sz w:val="27"/>
          <w:szCs w:val="27"/>
          <w:bdr w:val="single" w:sz="2" w:space="0" w:color="auto" w:frame="1"/>
          <w:lang w:eastAsia="en-NZ"/>
          <w14:ligatures w14:val="none"/>
        </w:rPr>
        <w:t>[tobacco companies’] </w:t>
      </w:r>
      <w:r w:rsidRPr="00921745">
        <w:rPr>
          <w:rFonts w:ascii="Montserrat" w:eastAsia="Times New Roman" w:hAnsi="Montserrat"/>
          <w:i/>
          <w:iCs/>
          <w:color w:val="000000"/>
          <w:kern w:val="0"/>
          <w:sz w:val="27"/>
          <w:szCs w:val="27"/>
          <w:bdr w:val="single" w:sz="2" w:space="0" w:color="auto" w:frame="1"/>
          <w:lang w:eastAsia="en-NZ"/>
          <w14:ligatures w14:val="none"/>
        </w:rPr>
        <w:t>continuing misconduct misleads consumers in order to maximize Defendants’ revenues by recruiting new smokers (the majority of whom are under the age of 18), preventing current smokers from quitting, and thereby sustaining the industry</w:t>
      </w:r>
      <w:r w:rsidRPr="00921745">
        <w:rPr>
          <w:rFonts w:ascii="Montserrat" w:eastAsia="Times New Roman" w:hAnsi="Montserrat"/>
          <w:color w:val="000000"/>
          <w:kern w:val="0"/>
          <w:sz w:val="27"/>
          <w:szCs w:val="27"/>
          <w:bdr w:val="single" w:sz="2" w:space="0" w:color="auto" w:frame="1"/>
          <w:lang w:eastAsia="en-NZ"/>
          <w14:ligatures w14:val="none"/>
        </w:rPr>
        <w:t>.”</w:t>
      </w:r>
    </w:p>
    <w:p w14:paraId="62F6D2DB"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bdr w:val="single" w:sz="2" w:space="0" w:color="auto" w:frame="1"/>
          <w:lang w:eastAsia="en-NZ"/>
          <w14:ligatures w14:val="none"/>
        </w:rPr>
        <w:t>The “transformation” narrative</w:t>
      </w:r>
    </w:p>
    <w:p w14:paraId="320409A1"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Exposure of their duplicity required tobacco companies to develop alternative arguments. Instead of denying the risks their products posed, they began developing a “transformation” narrative, which involved presenting “solutions” (in the form of new nicotine products) to the many harms caused by their smoked tobacco products.</w:t>
      </w:r>
      <w:r w:rsidRPr="00921745">
        <w:rPr>
          <w:rFonts w:ascii="Montserrat" w:eastAsia="Times New Roman" w:hAnsi="Montserrat"/>
          <w:color w:val="000000"/>
          <w:kern w:val="0"/>
          <w:sz w:val="20"/>
          <w:szCs w:val="20"/>
          <w:bdr w:val="single" w:sz="2" w:space="0" w:color="auto" w:frame="1"/>
          <w:vertAlign w:val="superscript"/>
          <w:lang w:eastAsia="en-NZ"/>
          <w14:ligatures w14:val="none"/>
        </w:rPr>
        <w:t>5</w:t>
      </w:r>
      <w:r w:rsidRPr="00921745">
        <w:rPr>
          <w:rFonts w:ascii="Montserrat" w:eastAsia="Times New Roman" w:hAnsi="Montserrat"/>
          <w:color w:val="000000"/>
          <w:kern w:val="0"/>
          <w:sz w:val="27"/>
          <w:szCs w:val="27"/>
          <w:bdr w:val="single" w:sz="2" w:space="0" w:color="auto" w:frame="1"/>
          <w:lang w:eastAsia="en-NZ"/>
          <w14:ligatures w14:val="none"/>
        </w:rPr>
        <w:t> </w:t>
      </w:r>
      <w:r w:rsidRPr="00921745">
        <w:rPr>
          <w:rFonts w:ascii="Montserrat" w:eastAsia="Times New Roman" w:hAnsi="Montserrat"/>
          <w:color w:val="000000"/>
          <w:kern w:val="0"/>
          <w:sz w:val="20"/>
          <w:szCs w:val="20"/>
          <w:bdr w:val="single" w:sz="2" w:space="0" w:color="auto" w:frame="1"/>
          <w:vertAlign w:val="superscript"/>
          <w:lang w:eastAsia="en-NZ"/>
          <w14:ligatures w14:val="none"/>
        </w:rPr>
        <w:t>6</w:t>
      </w:r>
      <w:r w:rsidRPr="00921745">
        <w:rPr>
          <w:rFonts w:ascii="Montserrat" w:eastAsia="Times New Roman" w:hAnsi="Montserrat"/>
          <w:color w:val="000000"/>
          <w:kern w:val="0"/>
          <w:sz w:val="27"/>
          <w:szCs w:val="27"/>
          <w:bdr w:val="single" w:sz="2" w:space="0" w:color="auto" w:frame="1"/>
          <w:lang w:eastAsia="en-NZ"/>
          <w14:ligatures w14:val="none"/>
        </w:rPr>
        <w:t> </w:t>
      </w:r>
    </w:p>
    <w:p w14:paraId="5FF238CF"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bdr w:val="single" w:sz="2" w:space="0" w:color="auto" w:frame="1"/>
          <w:lang w:eastAsia="en-NZ"/>
          <w14:ligatures w14:val="none"/>
        </w:rPr>
        <w:t>Heated tobacco products</w:t>
      </w:r>
    </w:p>
    <w:p w14:paraId="6A7A3670"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Heated tobacco products (HTPs) are one of these recently developed products.</w:t>
      </w:r>
      <w:r w:rsidRPr="00921745">
        <w:rPr>
          <w:rFonts w:ascii="Montserrat" w:eastAsia="Times New Roman" w:hAnsi="Montserrat"/>
          <w:color w:val="000000"/>
          <w:kern w:val="0"/>
          <w:sz w:val="20"/>
          <w:szCs w:val="20"/>
          <w:bdr w:val="single" w:sz="2" w:space="0" w:color="auto" w:frame="1"/>
          <w:vertAlign w:val="superscript"/>
          <w:lang w:eastAsia="en-NZ"/>
          <w14:ligatures w14:val="none"/>
        </w:rPr>
        <w:t>7</w:t>
      </w:r>
      <w:r w:rsidRPr="00921745">
        <w:rPr>
          <w:rFonts w:ascii="Montserrat" w:eastAsia="Times New Roman" w:hAnsi="Montserrat"/>
          <w:color w:val="000000"/>
          <w:kern w:val="0"/>
          <w:sz w:val="27"/>
          <w:szCs w:val="27"/>
          <w:bdr w:val="single" w:sz="2" w:space="0" w:color="auto" w:frame="1"/>
          <w:lang w:eastAsia="en-NZ"/>
          <w14:ligatures w14:val="none"/>
        </w:rPr>
        <w:t> Unlike smoked tobacco, which is burned, </w:t>
      </w:r>
      <w:hyperlink r:id="rId22"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HTPs contain a tobacco stick, which when heated to a high temperature, emits an aerosol that users inhale</w:t>
        </w:r>
      </w:hyperlink>
      <w:r w:rsidRPr="00921745">
        <w:rPr>
          <w:rFonts w:ascii="Montserrat" w:eastAsia="Times New Roman" w:hAnsi="Montserrat"/>
          <w:color w:val="000000"/>
          <w:kern w:val="0"/>
          <w:sz w:val="27"/>
          <w:szCs w:val="27"/>
          <w:bdr w:val="single" w:sz="2" w:space="0" w:color="auto" w:frame="1"/>
          <w:lang w:eastAsia="en-NZ"/>
          <w14:ligatures w14:val="none"/>
        </w:rPr>
        <w:t>.</w:t>
      </w:r>
    </w:p>
    <w:p w14:paraId="6D874D56"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According to the </w:t>
      </w:r>
      <w:hyperlink r:id="rId23"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World Health Organization</w:t>
        </w:r>
      </w:hyperlink>
      <w:r w:rsidRPr="00921745">
        <w:rPr>
          <w:rFonts w:ascii="Montserrat" w:eastAsia="Times New Roman" w:hAnsi="Montserrat"/>
          <w:color w:val="000000"/>
          <w:kern w:val="0"/>
          <w:sz w:val="27"/>
          <w:szCs w:val="27"/>
          <w:bdr w:val="single" w:sz="2" w:space="0" w:color="auto" w:frame="1"/>
          <w:lang w:eastAsia="en-NZ"/>
          <w14:ligatures w14:val="none"/>
        </w:rPr>
        <w:t xml:space="preserve"> (WHO), the aerosol emitted by HTPs contains nicotine and other toxic chemicals </w:t>
      </w:r>
      <w:r w:rsidRPr="00921745">
        <w:rPr>
          <w:rFonts w:ascii="Montserrat" w:eastAsia="Times New Roman" w:hAnsi="Montserrat"/>
          <w:color w:val="000000"/>
          <w:kern w:val="0"/>
          <w:sz w:val="27"/>
          <w:szCs w:val="27"/>
          <w:bdr w:val="single" w:sz="2" w:space="0" w:color="auto" w:frame="1"/>
          <w:lang w:eastAsia="en-NZ"/>
          <w14:ligatures w14:val="none"/>
        </w:rPr>
        <w:lastRenderedPageBreak/>
        <w:t>similar to those found in smoked tobacco. The WHO states that HTPs: </w:t>
      </w:r>
      <w:hyperlink r:id="rId24"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“do not help smokers to end tobacco use</w:t>
        </w:r>
      </w:hyperlink>
      <w:r w:rsidRPr="00921745">
        <w:rPr>
          <w:rFonts w:ascii="Montserrat" w:eastAsia="Times New Roman" w:hAnsi="Montserrat"/>
          <w:color w:val="000000"/>
          <w:kern w:val="0"/>
          <w:sz w:val="27"/>
          <w:szCs w:val="27"/>
          <w:bdr w:val="single" w:sz="2" w:space="0" w:color="auto" w:frame="1"/>
          <w:lang w:eastAsia="en-NZ"/>
          <w14:ligatures w14:val="none"/>
        </w:rPr>
        <w:t>”. A recent </w:t>
      </w:r>
      <w:hyperlink r:id="rId25"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Cochrane Review</w:t>
        </w:r>
      </w:hyperlink>
      <w:r w:rsidRPr="00921745">
        <w:rPr>
          <w:rFonts w:ascii="Montserrat" w:eastAsia="Times New Roman" w:hAnsi="Montserrat"/>
          <w:color w:val="000000"/>
          <w:kern w:val="0"/>
          <w:sz w:val="27"/>
          <w:szCs w:val="27"/>
          <w:bdr w:val="single" w:sz="2" w:space="0" w:color="auto" w:frame="1"/>
          <w:lang w:eastAsia="en-NZ"/>
          <w14:ligatures w14:val="none"/>
        </w:rPr>
        <w:t> concluded: “No studies reported on cigarette smoking cessation, so the effectiveness of heated tobacco for this purpose remains uncertain”.</w:t>
      </w:r>
    </w:p>
    <w:p w14:paraId="7AAED699"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The Ministry of Health (MoH) echoed the WHO’s advice in a </w:t>
      </w:r>
      <w:hyperlink r:id="rId26"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briefing </w:t>
        </w:r>
      </w:hyperlink>
      <w:r w:rsidRPr="00921745">
        <w:rPr>
          <w:rFonts w:ascii="Montserrat" w:eastAsia="Times New Roman" w:hAnsi="Montserrat"/>
          <w:color w:val="000000"/>
          <w:kern w:val="0"/>
          <w:sz w:val="27"/>
          <w:szCs w:val="27"/>
          <w:bdr w:val="single" w:sz="2" w:space="0" w:color="auto" w:frame="1"/>
          <w:lang w:eastAsia="en-NZ"/>
          <w14:ligatures w14:val="none"/>
        </w:rPr>
        <w:t> prepared for Associate Health Minister Casey Costello and advised against “liberalising the way HTPs are promoted”. The MoH advice explained that HTPs were regulated in a “hybrid way”; the device is treated as a vaping product but, because the tobacco pads used in HTPs contain tobacco, they attracted excise tax in the same way as other tobacco products. Documents pro-actively released by the MoH thus far do not include details of advice given on levels of HTP excise tax (though OIA requests may reveal more information).</w:t>
      </w:r>
    </w:p>
    <w:p w14:paraId="206B9D40"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bdr w:val="single" w:sz="2" w:space="0" w:color="auto" w:frame="1"/>
          <w:lang w:eastAsia="en-NZ"/>
          <w14:ligatures w14:val="none"/>
        </w:rPr>
        <w:t>Halving the excise tax on heated tobacco products</w:t>
      </w:r>
    </w:p>
    <w:p w14:paraId="5B7C68DB"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The Associate Health Minister’s decision to </w:t>
      </w:r>
      <w:hyperlink r:id="rId27"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reduce the excise tax on HTPs by 50%</w:t>
        </w:r>
      </w:hyperlink>
      <w:r w:rsidRPr="00921745">
        <w:rPr>
          <w:rFonts w:ascii="Montserrat" w:eastAsia="Times New Roman" w:hAnsi="Montserrat"/>
          <w:color w:val="000000"/>
          <w:kern w:val="0"/>
          <w:sz w:val="27"/>
          <w:szCs w:val="27"/>
          <w:bdr w:val="single" w:sz="2" w:space="0" w:color="auto" w:frame="1"/>
          <w:lang w:eastAsia="en-NZ"/>
          <w14:ligatures w14:val="none"/>
        </w:rPr>
        <w:t> shocked many in the public health sector as it was not signalled in the </w:t>
      </w:r>
      <w:hyperlink r:id="rId28"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Budget Speech 2024</w:t>
        </w:r>
      </w:hyperlink>
      <w:r w:rsidRPr="00921745">
        <w:rPr>
          <w:rFonts w:ascii="Montserrat" w:eastAsia="Times New Roman" w:hAnsi="Montserrat"/>
          <w:color w:val="000000"/>
          <w:kern w:val="0"/>
          <w:sz w:val="27"/>
          <w:szCs w:val="27"/>
          <w:bdr w:val="single" w:sz="2" w:space="0" w:color="auto" w:frame="1"/>
          <w:lang w:eastAsia="en-NZ"/>
          <w14:ligatures w14:val="none"/>
        </w:rPr>
        <w:t xml:space="preserve">, in Health Minister Dr Shane </w:t>
      </w:r>
      <w:proofErr w:type="spellStart"/>
      <w:r w:rsidRPr="00921745">
        <w:rPr>
          <w:rFonts w:ascii="Montserrat" w:eastAsia="Times New Roman" w:hAnsi="Montserrat"/>
          <w:color w:val="000000"/>
          <w:kern w:val="0"/>
          <w:sz w:val="27"/>
          <w:szCs w:val="27"/>
          <w:bdr w:val="single" w:sz="2" w:space="0" w:color="auto" w:frame="1"/>
          <w:lang w:eastAsia="en-NZ"/>
          <w14:ligatures w14:val="none"/>
        </w:rPr>
        <w:t>Reti’s</w:t>
      </w:r>
      <w:proofErr w:type="spellEnd"/>
      <w:r w:rsidRPr="00921745">
        <w:rPr>
          <w:rFonts w:ascii="Montserrat" w:eastAsia="Times New Roman" w:hAnsi="Montserrat"/>
          <w:color w:val="000000"/>
          <w:kern w:val="0"/>
          <w:sz w:val="27"/>
          <w:szCs w:val="27"/>
          <w:bdr w:val="single" w:sz="2" w:space="0" w:color="auto" w:frame="1"/>
          <w:lang w:eastAsia="en-NZ"/>
          <w14:ligatures w14:val="none"/>
        </w:rPr>
        <w:t> </w:t>
      </w:r>
      <w:hyperlink r:id="rId29"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media statement</w:t>
        </w:r>
      </w:hyperlink>
      <w:r w:rsidRPr="00921745">
        <w:rPr>
          <w:rFonts w:ascii="Montserrat" w:eastAsia="Times New Roman" w:hAnsi="Montserrat"/>
          <w:color w:val="000000"/>
          <w:kern w:val="0"/>
          <w:sz w:val="27"/>
          <w:szCs w:val="27"/>
          <w:bdr w:val="single" w:sz="2" w:space="0" w:color="auto" w:frame="1"/>
          <w:lang w:eastAsia="en-NZ"/>
          <w14:ligatures w14:val="none"/>
        </w:rPr>
        <w:t> or in the </w:t>
      </w:r>
      <w:hyperlink r:id="rId30"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fact sheet</w:t>
        </w:r>
      </w:hyperlink>
      <w:r w:rsidRPr="00921745">
        <w:rPr>
          <w:rFonts w:ascii="Montserrat" w:eastAsia="Times New Roman" w:hAnsi="Montserrat"/>
          <w:color w:val="000000"/>
          <w:kern w:val="0"/>
          <w:sz w:val="27"/>
          <w:szCs w:val="27"/>
          <w:bdr w:val="single" w:sz="2" w:space="0" w:color="auto" w:frame="1"/>
          <w:lang w:eastAsia="en-NZ"/>
          <w14:ligatures w14:val="none"/>
        </w:rPr>
        <w:t> linked to his statement.</w:t>
      </w:r>
    </w:p>
    <w:p w14:paraId="4ECF73C6"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In a </w:t>
      </w:r>
      <w:hyperlink r:id="rId31"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media interview,</w:t>
        </w:r>
      </w:hyperlink>
      <w:r w:rsidRPr="00921745">
        <w:rPr>
          <w:rFonts w:ascii="Montserrat" w:eastAsia="Times New Roman" w:hAnsi="Montserrat"/>
          <w:color w:val="000000"/>
          <w:kern w:val="0"/>
          <w:sz w:val="27"/>
          <w:szCs w:val="27"/>
          <w:bdr w:val="single" w:sz="2" w:space="0" w:color="auto" w:frame="1"/>
          <w:lang w:eastAsia="en-NZ"/>
          <w14:ligatures w14:val="none"/>
        </w:rPr>
        <w:t> the Associate Health Minister described her decision as “a trial for a period”. She agreed that her decision was the first time that the government has </w:t>
      </w:r>
      <w:r w:rsidRPr="00921745">
        <w:rPr>
          <w:rFonts w:ascii="Montserrat" w:eastAsia="Times New Roman" w:hAnsi="Montserrat"/>
          <w:b/>
          <w:bCs/>
          <w:color w:val="000000"/>
          <w:kern w:val="0"/>
          <w:sz w:val="27"/>
          <w:szCs w:val="27"/>
          <w:bdr w:val="single" w:sz="2" w:space="0" w:color="auto" w:frame="1"/>
          <w:lang w:eastAsia="en-NZ"/>
          <w14:ligatures w14:val="none"/>
        </w:rPr>
        <w:t>reduced </w:t>
      </w:r>
      <w:r w:rsidRPr="00921745">
        <w:rPr>
          <w:rFonts w:ascii="Montserrat" w:eastAsia="Times New Roman" w:hAnsi="Montserrat"/>
          <w:color w:val="000000"/>
          <w:kern w:val="0"/>
          <w:sz w:val="27"/>
          <w:szCs w:val="27"/>
          <w:bdr w:val="single" w:sz="2" w:space="0" w:color="auto" w:frame="1"/>
          <w:lang w:eastAsia="en-NZ"/>
          <w14:ligatures w14:val="none"/>
        </w:rPr>
        <w:t>the excise tax on a tobacco product, but rationalised her approach as “part of the strategy around targeting, um, those who are addicted smokers”.</w:t>
      </w:r>
    </w:p>
    <w:p w14:paraId="07994115"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bdr w:val="single" w:sz="2" w:space="0" w:color="auto" w:frame="1"/>
          <w:lang w:eastAsia="en-NZ"/>
          <w14:ligatures w14:val="none"/>
        </w:rPr>
        <w:t>Evidence-based decision-making</w:t>
      </w:r>
    </w:p>
    <w:p w14:paraId="1D62876A"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The Associate Health Minister’s decision to run a “trial” of the new policy does not appear to follow the advice she has received from the Ministry of Health; nor does it adhere to the </w:t>
      </w:r>
      <w:hyperlink r:id="rId32"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coalition agreement</w:t>
        </w:r>
      </w:hyperlink>
      <w:r w:rsidRPr="00921745">
        <w:rPr>
          <w:rFonts w:ascii="Montserrat" w:eastAsia="Times New Roman" w:hAnsi="Montserrat"/>
          <w:color w:val="000000"/>
          <w:kern w:val="0"/>
          <w:sz w:val="27"/>
          <w:szCs w:val="27"/>
          <w:bdr w:val="single" w:sz="2" w:space="0" w:color="auto" w:frame="1"/>
          <w:lang w:eastAsia="en-NZ"/>
          <w14:ligatures w14:val="none"/>
        </w:rPr>
        <w:t>, which asserted that decisions would be “</w:t>
      </w:r>
      <w:hyperlink r:id="rId33"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based on data and evidence</w:t>
        </w:r>
      </w:hyperlink>
      <w:r w:rsidRPr="00921745">
        <w:rPr>
          <w:rFonts w:ascii="Montserrat" w:eastAsia="Times New Roman" w:hAnsi="Montserrat"/>
          <w:color w:val="000000"/>
          <w:kern w:val="0"/>
          <w:sz w:val="27"/>
          <w:szCs w:val="27"/>
          <w:bdr w:val="single" w:sz="2" w:space="0" w:color="auto" w:frame="1"/>
          <w:lang w:eastAsia="en-NZ"/>
          <w14:ligatures w14:val="none"/>
        </w:rPr>
        <w:t>”. The Minister has thus far provided no supporting evidence to justify her decision.</w:t>
      </w:r>
    </w:p>
    <w:p w14:paraId="67F1BD9B"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lastRenderedPageBreak/>
        <w:t>Unlike the Smokefree Aotearoa 2025 Action Plan, which involved extensive community consultation, the HTP “trial” has not involved any such consultation. Describing the excise cut as a trial is highly problematic since it does not appear to have a clear timeline, identifiable structure, or evaluation mechanism. Given the Associate Health Minister has advised it would run “for a period”, and that the government will “analyse whether… it’s a less harmful solution”, she needs to explain the trial duration, data collection processes, and evaluation strategy. Ambiguity about her definition of ‘less harmful’ means it is unclear what outcomes she wants to achieve or how she plans to assess these. Furthermore, she has not explained the consultation she has undertaken, or how she obtained consent from those participating in this experiment.</w:t>
      </w:r>
    </w:p>
    <w:p w14:paraId="4003C3D1"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The Associate Health Minister also needs to reassure communities concerned about youth vaping by explaining how she is monitoring HTP uptake among young people, given reducing excise tax may increase HTP use and addiction among young people.</w:t>
      </w:r>
    </w:p>
    <w:p w14:paraId="6B7C00F7"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bdr w:val="single" w:sz="2" w:space="0" w:color="auto" w:frame="1"/>
          <w:lang w:eastAsia="en-NZ"/>
          <w14:ligatures w14:val="none"/>
        </w:rPr>
        <w:t>Evidence and consultation </w:t>
      </w:r>
    </w:p>
    <w:p w14:paraId="0F3DEDFB"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The Minister’s willingness to trial an excise cut for HTPs contrasts markedly with the arguments she made when she led the repeal of “endgame” measures in the Smokefree Environments and Regulated Products (Smoked Tobacco) Amendment Act (see </w:t>
      </w:r>
      <w:hyperlink r:id="rId34" w:anchor="appx" w:history="1">
        <w:r w:rsidRPr="00921745">
          <w:rPr>
            <w:rFonts w:ascii="Montserrat" w:eastAsia="Times New Roman" w:hAnsi="Montserrat"/>
            <w:color w:val="0000FF"/>
            <w:kern w:val="0"/>
            <w:sz w:val="27"/>
            <w:szCs w:val="27"/>
            <w:u w:val="single"/>
            <w:bdr w:val="single" w:sz="2" w:space="0" w:color="auto" w:frame="1"/>
            <w:lang w:eastAsia="en-NZ"/>
            <w14:ligatures w14:val="none"/>
          </w:rPr>
          <w:t>appendix</w:t>
        </w:r>
      </w:hyperlink>
      <w:r w:rsidRPr="00921745">
        <w:rPr>
          <w:rFonts w:ascii="Montserrat" w:eastAsia="Times New Roman" w:hAnsi="Montserrat"/>
          <w:color w:val="000000"/>
          <w:kern w:val="0"/>
          <w:sz w:val="27"/>
          <w:szCs w:val="27"/>
          <w:bdr w:val="single" w:sz="2" w:space="0" w:color="auto" w:frame="1"/>
          <w:lang w:eastAsia="en-NZ"/>
          <w14:ligatures w14:val="none"/>
        </w:rPr>
        <w:t>). The Associate Health Minister asserted that “</w:t>
      </w:r>
      <w:hyperlink r:id="rId35"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We [the Government] are about measurable outcomes and, importantly, on [sic] getting smokers the right resources to enable them to quit</w:t>
        </w:r>
      </w:hyperlink>
      <w:r w:rsidRPr="00921745">
        <w:rPr>
          <w:rFonts w:ascii="Montserrat" w:eastAsia="Times New Roman" w:hAnsi="Montserrat"/>
          <w:color w:val="000000"/>
          <w:kern w:val="0"/>
          <w:sz w:val="27"/>
          <w:szCs w:val="27"/>
          <w:bdr w:val="single" w:sz="2" w:space="0" w:color="auto" w:frame="1"/>
          <w:lang w:eastAsia="en-NZ"/>
          <w14:ligatures w14:val="none"/>
        </w:rPr>
        <w:t xml:space="preserve">”. She described </w:t>
      </w:r>
      <w:proofErr w:type="spellStart"/>
      <w:r w:rsidRPr="00921745">
        <w:rPr>
          <w:rFonts w:ascii="Montserrat" w:eastAsia="Times New Roman" w:hAnsi="Montserrat"/>
          <w:color w:val="000000"/>
          <w:kern w:val="0"/>
          <w:sz w:val="27"/>
          <w:szCs w:val="27"/>
          <w:bdr w:val="single" w:sz="2" w:space="0" w:color="auto" w:frame="1"/>
          <w:lang w:eastAsia="en-NZ"/>
          <w14:ligatures w14:val="none"/>
        </w:rPr>
        <w:t>denicotinisation</w:t>
      </w:r>
      <w:proofErr w:type="spellEnd"/>
      <w:r w:rsidRPr="00921745">
        <w:rPr>
          <w:rFonts w:ascii="Montserrat" w:eastAsia="Times New Roman" w:hAnsi="Montserrat"/>
          <w:color w:val="000000"/>
          <w:kern w:val="0"/>
          <w:sz w:val="27"/>
          <w:szCs w:val="27"/>
          <w:bdr w:val="single" w:sz="2" w:space="0" w:color="auto" w:frame="1"/>
          <w:lang w:eastAsia="en-NZ"/>
          <w14:ligatures w14:val="none"/>
        </w:rPr>
        <w:t>, large reductions in tobacco availability, and the creation of a smokefree generation as an “</w:t>
      </w:r>
      <w:hyperlink r:id="rId36" w:anchor=":~:text=%E2%80%9CThe%20last%20government%20was%20moving,crime%2C%E2%80%9D%20Ms%20Costello%20said."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untested regime</w:t>
        </w:r>
      </w:hyperlink>
      <w:r w:rsidRPr="00921745">
        <w:rPr>
          <w:rFonts w:ascii="Montserrat" w:eastAsia="Times New Roman" w:hAnsi="Montserrat"/>
          <w:color w:val="000000"/>
          <w:kern w:val="0"/>
          <w:sz w:val="27"/>
          <w:szCs w:val="27"/>
          <w:bdr w:val="single" w:sz="2" w:space="0" w:color="auto" w:frame="1"/>
          <w:lang w:eastAsia="en-NZ"/>
          <w14:ligatures w14:val="none"/>
        </w:rPr>
        <w:t>”. Yet, as we have explained </w:t>
      </w:r>
      <w:hyperlink r:id="rId37"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here</w:t>
        </w:r>
      </w:hyperlink>
      <w:r w:rsidRPr="00921745">
        <w:rPr>
          <w:rFonts w:ascii="Montserrat" w:eastAsia="Times New Roman" w:hAnsi="Montserrat"/>
          <w:color w:val="000000"/>
          <w:kern w:val="0"/>
          <w:sz w:val="27"/>
          <w:szCs w:val="27"/>
          <w:bdr w:val="single" w:sz="2" w:space="0" w:color="auto" w:frame="1"/>
          <w:lang w:eastAsia="en-NZ"/>
          <w14:ligatures w14:val="none"/>
        </w:rPr>
        <w:t>, </w:t>
      </w:r>
      <w:hyperlink r:id="rId38"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here</w:t>
        </w:r>
      </w:hyperlink>
      <w:r w:rsidRPr="00921745">
        <w:rPr>
          <w:rFonts w:ascii="Montserrat" w:eastAsia="Times New Roman" w:hAnsi="Montserrat"/>
          <w:color w:val="000000"/>
          <w:kern w:val="0"/>
          <w:sz w:val="27"/>
          <w:szCs w:val="27"/>
          <w:bdr w:val="single" w:sz="2" w:space="0" w:color="auto" w:frame="1"/>
          <w:lang w:eastAsia="en-NZ"/>
          <w14:ligatures w14:val="none"/>
        </w:rPr>
        <w:t> and </w:t>
      </w:r>
      <w:hyperlink r:id="rId39"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here</w:t>
        </w:r>
      </w:hyperlink>
      <w:r w:rsidRPr="00921745">
        <w:rPr>
          <w:rFonts w:ascii="Montserrat" w:eastAsia="Times New Roman" w:hAnsi="Montserrat"/>
          <w:color w:val="000000"/>
          <w:kern w:val="0"/>
          <w:sz w:val="27"/>
          <w:szCs w:val="27"/>
          <w:bdr w:val="single" w:sz="2" w:space="0" w:color="auto" w:frame="1"/>
          <w:lang w:eastAsia="en-NZ"/>
          <w14:ligatures w14:val="none"/>
        </w:rPr>
        <w:t>, there is strong evidence supporting these measures suggesting they are highly suitable for implementation with rigorous evaluation.</w:t>
      </w:r>
    </w:p>
    <w:p w14:paraId="55DF7F8A"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Associate Minister Costello also stated that “</w:t>
      </w:r>
      <w:hyperlink r:id="rId40"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we will consult extensively with smokers and what tools they need in order to quit smoking</w:t>
        </w:r>
      </w:hyperlink>
      <w:r w:rsidRPr="00921745">
        <w:rPr>
          <w:rFonts w:ascii="Montserrat" w:eastAsia="Times New Roman" w:hAnsi="Montserrat"/>
          <w:color w:val="000000"/>
          <w:kern w:val="0"/>
          <w:sz w:val="27"/>
          <w:szCs w:val="27"/>
          <w:bdr w:val="single" w:sz="2" w:space="0" w:color="auto" w:frame="1"/>
          <w:lang w:eastAsia="en-NZ"/>
          <w14:ligatures w14:val="none"/>
        </w:rPr>
        <w:t>”. She now needs to explain exactly who she consulted with ahead of her decision. Documents earlier leaked from her office contain material from an </w:t>
      </w:r>
      <w:hyperlink r:id="rId41"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unknown source</w:t>
        </w:r>
      </w:hyperlink>
      <w:r w:rsidRPr="00921745">
        <w:rPr>
          <w:rFonts w:ascii="Montserrat" w:eastAsia="Times New Roman" w:hAnsi="Montserrat"/>
          <w:color w:val="000000"/>
          <w:kern w:val="0"/>
          <w:sz w:val="27"/>
          <w:szCs w:val="27"/>
          <w:bdr w:val="single" w:sz="2" w:space="0" w:color="auto" w:frame="1"/>
          <w:lang w:eastAsia="en-NZ"/>
          <w14:ligatures w14:val="none"/>
        </w:rPr>
        <w:t xml:space="preserve"> that advanced </w:t>
      </w:r>
      <w:r w:rsidRPr="00921745">
        <w:rPr>
          <w:rFonts w:ascii="Montserrat" w:eastAsia="Times New Roman" w:hAnsi="Montserrat"/>
          <w:color w:val="000000"/>
          <w:kern w:val="0"/>
          <w:sz w:val="27"/>
          <w:szCs w:val="27"/>
          <w:bdr w:val="single" w:sz="2" w:space="0" w:color="auto" w:frame="1"/>
          <w:lang w:eastAsia="en-NZ"/>
          <w14:ligatures w14:val="none"/>
        </w:rPr>
        <w:lastRenderedPageBreak/>
        <w:t>strongly pro-tobacco industry suggestions. Among the taxation advice offered, this document suggested freezing the excise tax on smoked tobacco for three years and adding heated tobacco products into the definition of vaping products, a move that would reduce the excise tax HTPs attract. The Minister’s on-going failure to explain this influential document’s provenance or to heed the advice offered by the MoH, will continue to fuel concerns about her commitment to public health.</w:t>
      </w:r>
    </w:p>
    <w:p w14:paraId="7A2CA44D"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bdr w:val="single" w:sz="2" w:space="0" w:color="auto" w:frame="1"/>
          <w:lang w:eastAsia="en-NZ"/>
          <w14:ligatures w14:val="none"/>
        </w:rPr>
        <w:t>What this briefing adds</w:t>
      </w:r>
    </w:p>
    <w:p w14:paraId="1DA80FA4" w14:textId="77777777" w:rsidR="00921745" w:rsidRPr="00921745" w:rsidRDefault="00921745" w:rsidP="00921745">
      <w:pPr>
        <w:numPr>
          <w:ilvl w:val="0"/>
          <w:numId w:val="3"/>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Associate Health Minister Casey Costello’s decision to halve the excise tax on heated tobacco products does not appear to reflect consultation with the public health community, advice from the MoH, or evidence-based decision-making principles.</w:t>
      </w:r>
    </w:p>
    <w:p w14:paraId="536CCF2F" w14:textId="77777777" w:rsidR="00921745" w:rsidRPr="00921745" w:rsidRDefault="00921745" w:rsidP="00921745">
      <w:pPr>
        <w:numPr>
          <w:ilvl w:val="0"/>
          <w:numId w:val="3"/>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There is no evidence that this measure is a rigorous trial or part of a wider strategic approach. The Associate Minister’s actions contrast with comments attempting to justify the repeal of world-leading tobacco control measures because these were supposedly unproven and experimental.</w:t>
      </w:r>
    </w:p>
    <w:p w14:paraId="1055184B" w14:textId="77777777" w:rsidR="00921745" w:rsidRPr="00921745" w:rsidRDefault="00921745" w:rsidP="00921745">
      <w:pPr>
        <w:numPr>
          <w:ilvl w:val="0"/>
          <w:numId w:val="3"/>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Reducing the excise tax on heated tobacco products raises new questions about the source and author of an influential document that offered policy advice to the Associate Health Minister.</w:t>
      </w:r>
    </w:p>
    <w:p w14:paraId="2B919D09"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bdr w:val="single" w:sz="2" w:space="0" w:color="auto" w:frame="1"/>
          <w:lang w:eastAsia="en-NZ"/>
          <w14:ligatures w14:val="none"/>
        </w:rPr>
        <w:t>Implications for policy and practice</w:t>
      </w:r>
    </w:p>
    <w:p w14:paraId="0C42270F" w14:textId="77777777" w:rsidR="00921745" w:rsidRPr="00921745" w:rsidRDefault="00921745" w:rsidP="00921745">
      <w:pPr>
        <w:numPr>
          <w:ilvl w:val="0"/>
          <w:numId w:val="4"/>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Associate Health Minister Casey Costello urgently needs to explain how the “trial” of heated tobacco products she is undertaking will be conducted and evaluated.</w:t>
      </w:r>
    </w:p>
    <w:p w14:paraId="60E1142F" w14:textId="77777777" w:rsidR="00921745" w:rsidRPr="00921745" w:rsidRDefault="00921745" w:rsidP="00921745">
      <w:pPr>
        <w:numPr>
          <w:ilvl w:val="0"/>
          <w:numId w:val="4"/>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The Associate Health Minister needs to provide greater transparency in her decision making so that persistent concerns she is pursuing the tobacco industry’s agenda, rather than public health goals, can be dispelled.</w:t>
      </w:r>
    </w:p>
    <w:p w14:paraId="35D02F95"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 </w:t>
      </w:r>
    </w:p>
    <w:p w14:paraId="0EBE3F2C"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lang w:eastAsia="en-NZ"/>
          <w14:ligatures w14:val="none"/>
        </w:rPr>
        <w:t>Authors details </w:t>
      </w:r>
    </w:p>
    <w:p w14:paraId="338A3EDF"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hyperlink r:id="rId42"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Prof Janet Hoek</w:t>
        </w:r>
      </w:hyperlink>
      <w:r w:rsidRPr="00921745">
        <w:rPr>
          <w:rFonts w:ascii="Montserrat" w:eastAsia="Times New Roman" w:hAnsi="Montserrat"/>
          <w:color w:val="000000"/>
          <w:kern w:val="0"/>
          <w:sz w:val="27"/>
          <w:szCs w:val="27"/>
          <w:bdr w:val="single" w:sz="2" w:space="0" w:color="auto" w:frame="1"/>
          <w:lang w:eastAsia="en-NZ"/>
          <w14:ligatures w14:val="none"/>
        </w:rPr>
        <w:t>,  </w:t>
      </w:r>
      <w:hyperlink r:id="rId43" w:history="1">
        <w:r w:rsidRPr="00921745">
          <w:rPr>
            <w:rFonts w:ascii="Montserrat" w:eastAsia="Times New Roman" w:hAnsi="Montserrat"/>
            <w:color w:val="0000FF"/>
            <w:kern w:val="0"/>
            <w:sz w:val="27"/>
            <w:szCs w:val="27"/>
            <w:u w:val="single"/>
            <w:bdr w:val="single" w:sz="2" w:space="0" w:color="auto" w:frame="1"/>
            <w:lang w:eastAsia="en-NZ"/>
            <w14:ligatures w14:val="none"/>
          </w:rPr>
          <w:t>Anna Graham-DeMello</w:t>
        </w:r>
      </w:hyperlink>
      <w:r w:rsidRPr="00921745">
        <w:rPr>
          <w:rFonts w:ascii="Montserrat" w:eastAsia="Times New Roman" w:hAnsi="Montserrat"/>
          <w:color w:val="000000"/>
          <w:kern w:val="0"/>
          <w:sz w:val="27"/>
          <w:szCs w:val="27"/>
          <w:bdr w:val="single" w:sz="2" w:space="0" w:color="auto" w:frame="1"/>
          <w:lang w:eastAsia="en-NZ"/>
          <w14:ligatures w14:val="none"/>
        </w:rPr>
        <w:t>, Melissa-Jade Gregan, </w:t>
      </w:r>
      <w:hyperlink r:id="rId44"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Assoc Prof Anaru Waa</w:t>
        </w:r>
      </w:hyperlink>
      <w:r w:rsidRPr="00921745">
        <w:rPr>
          <w:rFonts w:ascii="Montserrat" w:eastAsia="Times New Roman" w:hAnsi="Montserrat"/>
          <w:color w:val="000000"/>
          <w:kern w:val="0"/>
          <w:sz w:val="27"/>
          <w:szCs w:val="27"/>
          <w:lang w:eastAsia="en-NZ"/>
          <w14:ligatures w14:val="none"/>
        </w:rPr>
        <w:t> and </w:t>
      </w:r>
      <w:hyperlink r:id="rId45" w:tgtFrame="_blank" w:history="1">
        <w:r w:rsidRPr="00921745">
          <w:rPr>
            <w:rFonts w:ascii="Montserrat" w:eastAsia="Times New Roman" w:hAnsi="Montserrat"/>
            <w:color w:val="0000FF"/>
            <w:kern w:val="0"/>
            <w:sz w:val="27"/>
            <w:szCs w:val="27"/>
            <w:u w:val="single"/>
            <w:bdr w:val="single" w:sz="2" w:space="0" w:color="auto" w:frame="1"/>
            <w:lang w:eastAsia="en-NZ"/>
            <w14:ligatures w14:val="none"/>
          </w:rPr>
          <w:t>Prof Richard Edwards</w:t>
        </w:r>
      </w:hyperlink>
      <w:r w:rsidRPr="00921745">
        <w:rPr>
          <w:rFonts w:ascii="Montserrat" w:eastAsia="Times New Roman" w:hAnsi="Montserrat"/>
          <w:color w:val="000000"/>
          <w:kern w:val="0"/>
          <w:sz w:val="27"/>
          <w:szCs w:val="27"/>
          <w:bdr w:val="single" w:sz="2" w:space="0" w:color="auto" w:frame="1"/>
          <w:lang w:eastAsia="en-NZ"/>
          <w14:ligatures w14:val="none"/>
        </w:rPr>
        <w:t> are all ASPIRE Aotearoa Research Centre researchers.</w:t>
      </w:r>
    </w:p>
    <w:p w14:paraId="599ABA37"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 </w:t>
      </w:r>
    </w:p>
    <w:p w14:paraId="1FE6BB94"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bdr w:val="single" w:sz="2" w:space="0" w:color="auto" w:frame="1"/>
          <w:lang w:eastAsia="en-NZ"/>
          <w14:ligatures w14:val="none"/>
        </w:rPr>
        <w:t>Appendix</w:t>
      </w:r>
    </w:p>
    <w:p w14:paraId="71B6F04F"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b/>
          <w:bCs/>
          <w:color w:val="000000"/>
          <w:kern w:val="0"/>
          <w:sz w:val="27"/>
          <w:szCs w:val="27"/>
          <w:bdr w:val="single" w:sz="2" w:space="0" w:color="auto" w:frame="1"/>
          <w:lang w:eastAsia="en-NZ"/>
          <w14:ligatures w14:val="none"/>
        </w:rPr>
        <w:t>Relevant comments by Associate Minister Costello</w:t>
      </w:r>
    </w:p>
    <w:p w14:paraId="122DF4D9"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 </w:t>
      </w:r>
    </w:p>
    <w:tbl>
      <w:tblPr>
        <w:tblW w:w="1296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934"/>
        <w:gridCol w:w="10026"/>
      </w:tblGrid>
      <w:tr w:rsidR="00921745" w:rsidRPr="00921745" w14:paraId="6C922906" w14:textId="77777777" w:rsidTr="00921745">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0816DCE9" w14:textId="77777777" w:rsidR="00921745" w:rsidRPr="00921745" w:rsidRDefault="00921745" w:rsidP="00921745">
            <w:pPr>
              <w:spacing w:before="480"/>
              <w:rPr>
                <w:rFonts w:ascii="Times New Roman" w:eastAsia="Times New Roman" w:hAnsi="Times New Roman"/>
                <w:kern w:val="0"/>
                <w:sz w:val="21"/>
                <w:szCs w:val="21"/>
                <w:lang w:eastAsia="en-NZ"/>
                <w14:ligatures w14:val="none"/>
              </w:rPr>
            </w:pPr>
            <w:r w:rsidRPr="00921745">
              <w:rPr>
                <w:rFonts w:ascii="Times New Roman" w:eastAsia="Times New Roman" w:hAnsi="Times New Roman"/>
                <w:b/>
                <w:bCs/>
                <w:kern w:val="0"/>
                <w:sz w:val="21"/>
                <w:szCs w:val="21"/>
                <w:bdr w:val="single" w:sz="2" w:space="0" w:color="auto" w:frame="1"/>
                <w:lang w:eastAsia="en-NZ"/>
                <w14:ligatures w14:val="none"/>
              </w:rPr>
              <w:t>Source</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70259355" w14:textId="77777777" w:rsidR="00921745" w:rsidRPr="00921745" w:rsidRDefault="00921745" w:rsidP="00921745">
            <w:pPr>
              <w:spacing w:before="480"/>
              <w:rPr>
                <w:rFonts w:ascii="Times New Roman" w:eastAsia="Times New Roman" w:hAnsi="Times New Roman"/>
                <w:kern w:val="0"/>
                <w:sz w:val="21"/>
                <w:szCs w:val="21"/>
                <w:lang w:eastAsia="en-NZ"/>
                <w14:ligatures w14:val="none"/>
              </w:rPr>
            </w:pPr>
            <w:r w:rsidRPr="00921745">
              <w:rPr>
                <w:rFonts w:ascii="Times New Roman" w:eastAsia="Times New Roman" w:hAnsi="Times New Roman"/>
                <w:b/>
                <w:bCs/>
                <w:kern w:val="0"/>
                <w:sz w:val="21"/>
                <w:szCs w:val="21"/>
                <w:bdr w:val="single" w:sz="2" w:space="0" w:color="auto" w:frame="1"/>
                <w:lang w:eastAsia="en-NZ"/>
                <w14:ligatures w14:val="none"/>
              </w:rPr>
              <w:t>Specific wording</w:t>
            </w:r>
          </w:p>
        </w:tc>
      </w:tr>
      <w:tr w:rsidR="00921745" w:rsidRPr="00921745" w14:paraId="227D4F28" w14:textId="77777777" w:rsidTr="00921745">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3E3CC2D7" w14:textId="77777777" w:rsidR="00921745" w:rsidRPr="00921745" w:rsidRDefault="00921745" w:rsidP="00921745">
            <w:pPr>
              <w:spacing w:before="48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Costello, Hansard, First Reading</w:t>
            </w:r>
          </w:p>
        </w:tc>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3C0B8F18" w14:textId="77777777" w:rsidR="00921745" w:rsidRPr="00921745" w:rsidRDefault="00921745" w:rsidP="00921745">
            <w:pPr>
              <w:spacing w:before="48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The last Government was moving towards an untested regime with a focus on prohibition that ignored how well quit-smoking initiatives were working.</w:t>
            </w:r>
          </w:p>
        </w:tc>
      </w:tr>
      <w:tr w:rsidR="00921745" w:rsidRPr="00921745" w14:paraId="08B342C5" w14:textId="77777777" w:rsidTr="00921745">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3C52774A" w14:textId="77777777" w:rsidR="00921745" w:rsidRPr="00921745" w:rsidRDefault="00921745" w:rsidP="00921745">
            <w:pPr>
              <w:spacing w:before="48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42B72FD8"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This Government isn't interested in the virtue signalling in health. We are about measurable outcomes and, importantly, on getting smokers the right resources to enable them to quit. This is why we are progressing the amendment bill. We want an approach on the regulation of tobacco that allows a practical, workable, and tested approach to reducing smoking.</w:t>
            </w:r>
          </w:p>
        </w:tc>
      </w:tr>
      <w:tr w:rsidR="00921745" w:rsidRPr="00921745" w14:paraId="62A4B507" w14:textId="77777777" w:rsidTr="00921745">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6015361D"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Costello, Hansard, Second Reading</w:t>
            </w:r>
          </w:p>
        </w:tc>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28C9D95E"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Firstly, I want to comment that, unfortunately, even today it is clear that there is a lack of understanding on what is being done and the approach that is being taken. Even today, there is commentary about increasing access. It is clear that this is incorrect and it is not what we are proposing.</w:t>
            </w:r>
          </w:p>
        </w:tc>
      </w:tr>
      <w:tr w:rsidR="00921745" w:rsidRPr="00921745" w14:paraId="77530159" w14:textId="77777777" w:rsidTr="00921745">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63C1AB20"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17CEE5CF"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And that is exactly the point why we are wanting to ensure that there are the tools to enable those who are addicted to smoking to quit.</w:t>
            </w:r>
          </w:p>
        </w:tc>
      </w:tr>
      <w:tr w:rsidR="00921745" w:rsidRPr="00921745" w14:paraId="392AB3CC" w14:textId="77777777" w:rsidTr="00921745">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4667BAA7"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1470744F"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We said repeatedly before about how we're focused on achieving the outcomes and we will continue to visit the actions that will work, and we will consult extensively with smokers and what tools they need in order to quit smoking. That is the objective of this next stage.</w:t>
            </w:r>
          </w:p>
        </w:tc>
      </w:tr>
      <w:tr w:rsidR="00921745" w:rsidRPr="00921745" w14:paraId="6E8849AF" w14:textId="77777777" w:rsidTr="00921745">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36405C52"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5E228D01"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There's no suggestion that that progress is levelling off, and we will continue to focus on those achievements that the existing legislation has allowed us to achieve.</w:t>
            </w:r>
          </w:p>
        </w:tc>
      </w:tr>
      <w:tr w:rsidR="00921745" w:rsidRPr="00921745" w14:paraId="56FDA60A" w14:textId="77777777" w:rsidTr="00921745">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7D7FB51B"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2753DACD"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When I referred to continuing to work with Māori—and I think that's a collective agreement across the objectives that we're trying to achieve—we are wanting to ensure that the initiatives that we put in place are targeted to the groups that most need it, and we will continue to do that.</w:t>
            </w:r>
          </w:p>
        </w:tc>
      </w:tr>
      <w:tr w:rsidR="00921745" w:rsidRPr="00921745" w14:paraId="2401FF3F" w14:textId="77777777" w:rsidTr="00921745">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5BD7B6FB"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lastRenderedPageBreak/>
              <w:t>Costello, Hansard, Third reading</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7D93A3DB"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Firstly, this bill does not change a single regulation around smoking, around the sale and use of smoked tobacco products, that is in place today.</w:t>
            </w:r>
          </w:p>
        </w:tc>
      </w:tr>
      <w:tr w:rsidR="00921745" w:rsidRPr="00921745" w14:paraId="5AECF5CE" w14:textId="77777777" w:rsidTr="00921745">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7BA9E2EF"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3F73DCDE" w14:textId="77777777" w:rsidR="00921745" w:rsidRPr="00921745" w:rsidRDefault="00921745" w:rsidP="00921745">
            <w:pPr>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Our commitment is to provide smokers a range of tools, like vaping, that will help them to quit smoking. We will ensure the continued provision of effective stop-smoking services and supporting marketing campaigns, and we will ensure initiatives are targeted at those who need it the most. This will include Māori and Pacific peoples, who have higher smoking rates.</w:t>
            </w:r>
          </w:p>
        </w:tc>
      </w:tr>
      <w:tr w:rsidR="00921745" w:rsidRPr="00921745" w14:paraId="6E38548C" w14:textId="77777777" w:rsidTr="00921745">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4F9ED2C6"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hyperlink r:id="rId46" w:anchor=":~:text=%E2%80%9CThe%20last%20government%20was%20moving,crime%2C%E2%80%9D%20Ms%20Costello%20said." w:tgtFrame="_blank" w:history="1">
              <w:r w:rsidRPr="00921745">
                <w:rPr>
                  <w:rFonts w:ascii="Times New Roman" w:eastAsia="Times New Roman" w:hAnsi="Times New Roman"/>
                  <w:color w:val="0000FF"/>
                  <w:kern w:val="0"/>
                  <w:sz w:val="21"/>
                  <w:szCs w:val="21"/>
                  <w:u w:val="single"/>
                  <w:bdr w:val="single" w:sz="2" w:space="0" w:color="auto" w:frame="1"/>
                  <w:lang w:eastAsia="en-NZ"/>
                  <w14:ligatures w14:val="none"/>
                </w:rPr>
                <w:t>Media release Associate Health Minister Costello (27 Feb 2024)</w:t>
              </w:r>
            </w:hyperlink>
          </w:p>
          <w:p w14:paraId="1B08E833"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bottom"/>
            <w:hideMark/>
          </w:tcPr>
          <w:p w14:paraId="3FC0A014"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“The last government was moving towards an untested regime that ignored how well quit smoking initiatives were working, and the potential downside of taking a prohibitionist approach for smokers, or for retailers and crime,” Ms Costello said.</w:t>
            </w:r>
          </w:p>
          <w:p w14:paraId="5BC9F7E8"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tc>
      </w:tr>
      <w:tr w:rsidR="00921745" w:rsidRPr="00921745" w14:paraId="29F7F6A8" w14:textId="77777777" w:rsidTr="00921745">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021073D4"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hyperlink r:id="rId47" w:tgtFrame="_blank" w:history="1">
              <w:r w:rsidRPr="00921745">
                <w:rPr>
                  <w:rFonts w:ascii="Times New Roman" w:eastAsia="Times New Roman" w:hAnsi="Times New Roman"/>
                  <w:color w:val="0000FF"/>
                  <w:kern w:val="0"/>
                  <w:sz w:val="21"/>
                  <w:szCs w:val="21"/>
                  <w:u w:val="single"/>
                  <w:bdr w:val="single" w:sz="2" w:space="0" w:color="auto" w:frame="1"/>
                  <w:lang w:eastAsia="en-NZ"/>
                  <w14:ligatures w14:val="none"/>
                </w:rPr>
                <w:t>1News Breakfast interview with Associate Health Minister Costello (28 Feb 2024)</w:t>
              </w:r>
            </w:hyperlink>
          </w:p>
          <w:p w14:paraId="4C382DF5"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auto"/>
            <w:tcMar>
              <w:top w:w="180" w:type="dxa"/>
              <w:left w:w="180" w:type="dxa"/>
              <w:bottom w:w="180" w:type="dxa"/>
              <w:right w:w="180" w:type="dxa"/>
            </w:tcMar>
            <w:vAlign w:val="bottom"/>
            <w:hideMark/>
          </w:tcPr>
          <w:p w14:paraId="2247F4B6"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"We're now dealing with addicted nicotine smokers, there's less than 300,000 smokers who have been smoking for a long time and, as much as we'd like to think it, reducing supply does not reduce demand."</w:t>
            </w:r>
          </w:p>
          <w:p w14:paraId="3D83B964"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lang w:eastAsia="en-NZ"/>
                <w14:ligatures w14:val="none"/>
              </w:rPr>
              <w:t> </w:t>
            </w:r>
          </w:p>
          <w:p w14:paraId="016C11EA"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320" w:after="320"/>
              <w:rPr>
                <w:rFonts w:ascii="Times New Roman" w:eastAsia="Times New Roman" w:hAnsi="Times New Roman"/>
                <w:kern w:val="0"/>
                <w:sz w:val="21"/>
                <w:szCs w:val="21"/>
                <w:lang w:eastAsia="en-NZ"/>
                <w14:ligatures w14:val="none"/>
              </w:rPr>
            </w:pPr>
            <w:r w:rsidRPr="00921745">
              <w:rPr>
                <w:rFonts w:ascii="Times New Roman" w:eastAsia="Times New Roman" w:hAnsi="Times New Roman"/>
                <w:kern w:val="0"/>
                <w:sz w:val="21"/>
                <w:szCs w:val="21"/>
                <w:bdr w:val="single" w:sz="2" w:space="0" w:color="auto" w:frame="1"/>
                <w:lang w:eastAsia="en-NZ"/>
                <w14:ligatures w14:val="none"/>
              </w:rPr>
              <w:t>"The last government was moving towards an untested regime that ignored how well quit smoking initiatives were working, and the potential downside of taking a prohibitionist approach for smokers, or for retailers and crime.”</w:t>
            </w:r>
          </w:p>
        </w:tc>
      </w:tr>
    </w:tbl>
    <w:p w14:paraId="28BE4ACC" w14:textId="4C2DBC08" w:rsidR="00921745" w:rsidRPr="00921745" w:rsidRDefault="00921745" w:rsidP="00921745">
      <w:pPr>
        <w:rPr>
          <w:rFonts w:ascii="Montserrat" w:eastAsia="Times New Roman" w:hAnsi="Montserrat"/>
          <w:color w:val="000000"/>
          <w:kern w:val="0"/>
          <w:sz w:val="27"/>
          <w:szCs w:val="27"/>
          <w:lang w:eastAsia="en-NZ"/>
          <w14:ligatures w14:val="none"/>
        </w:rPr>
      </w:pPr>
      <w:r w:rsidRPr="00921745">
        <w:rPr>
          <w:rFonts w:ascii="Montserrat" w:eastAsia="Times New Roman" w:hAnsi="Montserrat"/>
          <w:noProof/>
          <w:color w:val="0000FF"/>
          <w:kern w:val="0"/>
          <w:sz w:val="27"/>
          <w:szCs w:val="27"/>
          <w:bdr w:val="single" w:sz="2" w:space="0" w:color="auto" w:frame="1"/>
          <w:lang w:eastAsia="en-NZ"/>
          <w14:ligatures w14:val="none"/>
        </w:rPr>
        <mc:AlternateContent>
          <mc:Choice Requires="wps">
            <w:drawing>
              <wp:inline distT="0" distB="0" distL="0" distR="0" wp14:anchorId="7FD90F43" wp14:editId="56E5E276">
                <wp:extent cx="1143000" cy="397510"/>
                <wp:effectExtent l="0" t="0" r="0" b="0"/>
                <wp:docPr id="395046760" name="Rectangle 3" descr="Creative common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ED038" id="Rectangle 3" o:spid="_x0000_s1026" alt="Creative commons" href="https://creativecommons.org/licenses/by/4.0/" style="width:90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" o:button="t" filled="f" stroked="f">
                <v:fill o:detectmouseclick="t"/>
                <o:lock v:ext="edit" aspectratio="t"/>
                <w10:anchorlock/>
              </v:rect>
            </w:pict>
          </mc:Fallback>
        </mc:AlternateContent>
      </w:r>
    </w:p>
    <w:p w14:paraId="27484931" w14:textId="77777777" w:rsidR="00921745" w:rsidRPr="00921745" w:rsidRDefault="00921745" w:rsidP="00921745">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Public Health Expert Briefing (ISSN 2816-1203)</w:t>
      </w:r>
    </w:p>
    <w:p w14:paraId="1B2CAD2A"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100" w:afterAutospacing="1"/>
        <w:outlineLvl w:val="1"/>
        <w:rPr>
          <w:rFonts w:ascii="Montserrat" w:eastAsia="Times New Roman" w:hAnsi="Montserrat"/>
          <w:b/>
          <w:bCs/>
          <w:caps/>
          <w:color w:val="000000"/>
          <w:kern w:val="0"/>
          <w:sz w:val="36"/>
          <w:szCs w:val="36"/>
          <w:lang w:eastAsia="en-NZ"/>
          <w14:ligatures w14:val="none"/>
        </w:rPr>
      </w:pPr>
      <w:r w:rsidRPr="00921745">
        <w:rPr>
          <w:rFonts w:ascii="Montserrat" w:eastAsia="Times New Roman" w:hAnsi="Montserrat"/>
          <w:b/>
          <w:bCs/>
          <w:caps/>
          <w:color w:val="000000"/>
          <w:kern w:val="0"/>
          <w:sz w:val="36"/>
          <w:szCs w:val="36"/>
          <w:lang w:eastAsia="en-NZ"/>
          <w14:ligatures w14:val="none"/>
        </w:rPr>
        <w:t>REFERENCES</w:t>
      </w:r>
    </w:p>
    <w:p w14:paraId="1BFBE39D" w14:textId="77777777" w:rsidR="00921745" w:rsidRPr="00921745" w:rsidRDefault="00921745" w:rsidP="00921745">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Proctor RN. “Everyone knew but no one had proof”: tobacco industry use of medical history expertise in US courts, 1990–2002. </w:t>
      </w:r>
      <w:r w:rsidRPr="00921745">
        <w:rPr>
          <w:rFonts w:ascii="Montserrat" w:eastAsia="Times New Roman" w:hAnsi="Montserrat"/>
          <w:i/>
          <w:iCs/>
          <w:color w:val="000000"/>
          <w:kern w:val="0"/>
          <w:sz w:val="27"/>
          <w:szCs w:val="27"/>
          <w:bdr w:val="single" w:sz="2" w:space="0" w:color="auto" w:frame="1"/>
          <w:lang w:eastAsia="en-NZ"/>
          <w14:ligatures w14:val="none"/>
        </w:rPr>
        <w:t>Tobacco Control</w:t>
      </w:r>
      <w:r w:rsidRPr="00921745">
        <w:rPr>
          <w:rFonts w:ascii="Montserrat" w:eastAsia="Times New Roman" w:hAnsi="Montserrat"/>
          <w:color w:val="000000"/>
          <w:kern w:val="0"/>
          <w:sz w:val="27"/>
          <w:szCs w:val="27"/>
          <w:lang w:eastAsia="en-NZ"/>
          <w14:ligatures w14:val="none"/>
        </w:rPr>
        <w:t> 2006;15(</w:t>
      </w:r>
      <w:proofErr w:type="spellStart"/>
      <w:r w:rsidRPr="00921745">
        <w:rPr>
          <w:rFonts w:ascii="Montserrat" w:eastAsia="Times New Roman" w:hAnsi="Montserrat"/>
          <w:color w:val="000000"/>
          <w:kern w:val="0"/>
          <w:sz w:val="27"/>
          <w:szCs w:val="27"/>
          <w:lang w:eastAsia="en-NZ"/>
          <w14:ligatures w14:val="none"/>
        </w:rPr>
        <w:t>suppl</w:t>
      </w:r>
      <w:proofErr w:type="spellEnd"/>
      <w:r w:rsidRPr="00921745">
        <w:rPr>
          <w:rFonts w:ascii="Montserrat" w:eastAsia="Times New Roman" w:hAnsi="Montserrat"/>
          <w:color w:val="000000"/>
          <w:kern w:val="0"/>
          <w:sz w:val="27"/>
          <w:szCs w:val="27"/>
          <w:lang w:eastAsia="en-NZ"/>
          <w14:ligatures w14:val="none"/>
        </w:rPr>
        <w:t xml:space="preserve"> 4):iv117-iv25. </w:t>
      </w:r>
      <w:proofErr w:type="spellStart"/>
      <w:r w:rsidRPr="00921745">
        <w:rPr>
          <w:rFonts w:ascii="Montserrat" w:eastAsia="Times New Roman" w:hAnsi="Montserrat"/>
          <w:color w:val="000000"/>
          <w:kern w:val="0"/>
          <w:sz w:val="27"/>
          <w:szCs w:val="27"/>
          <w:lang w:eastAsia="en-NZ"/>
          <w14:ligatures w14:val="none"/>
        </w:rPr>
        <w:t>doi</w:t>
      </w:r>
      <w:proofErr w:type="spellEnd"/>
      <w:r w:rsidRPr="00921745">
        <w:rPr>
          <w:rFonts w:ascii="Montserrat" w:eastAsia="Times New Roman" w:hAnsi="Montserrat"/>
          <w:color w:val="000000"/>
          <w:kern w:val="0"/>
          <w:sz w:val="27"/>
          <w:szCs w:val="27"/>
          <w:lang w:eastAsia="en-NZ"/>
          <w14:ligatures w14:val="none"/>
        </w:rPr>
        <w:t>: 10.1136/tc.2004.009928</w:t>
      </w:r>
    </w:p>
    <w:p w14:paraId="2957B479" w14:textId="77777777" w:rsidR="00921745" w:rsidRPr="00921745" w:rsidRDefault="00921745" w:rsidP="00921745">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Proctor RN. Golden Holocaust. Origins of the Cigarette Catastrophe and the Case for Abolition. Berkeley and Los Angeles, CA: University of California Press 2011.</w:t>
      </w:r>
    </w:p>
    <w:p w14:paraId="24B34B28" w14:textId="77777777" w:rsidR="00921745" w:rsidRPr="00921745" w:rsidRDefault="00921745" w:rsidP="00921745">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Carter S, Chapman S. Smoking, disease and obdurate denial: the Australian tobacco industry in the 1980s. </w:t>
      </w:r>
      <w:r w:rsidRPr="00921745">
        <w:rPr>
          <w:rFonts w:ascii="Montserrat" w:eastAsia="Times New Roman" w:hAnsi="Montserrat"/>
          <w:i/>
          <w:iCs/>
          <w:color w:val="000000"/>
          <w:kern w:val="0"/>
          <w:sz w:val="27"/>
          <w:szCs w:val="27"/>
          <w:bdr w:val="single" w:sz="2" w:space="0" w:color="auto" w:frame="1"/>
          <w:lang w:eastAsia="en-NZ"/>
          <w14:ligatures w14:val="none"/>
        </w:rPr>
        <w:t>Tobacco Control</w:t>
      </w:r>
      <w:r w:rsidRPr="00921745">
        <w:rPr>
          <w:rFonts w:ascii="Montserrat" w:eastAsia="Times New Roman" w:hAnsi="Montserrat"/>
          <w:color w:val="000000"/>
          <w:kern w:val="0"/>
          <w:sz w:val="27"/>
          <w:szCs w:val="27"/>
          <w:lang w:eastAsia="en-NZ"/>
          <w14:ligatures w14:val="none"/>
        </w:rPr>
        <w:t> 2003;12((</w:t>
      </w:r>
      <w:proofErr w:type="spellStart"/>
      <w:r w:rsidRPr="00921745">
        <w:rPr>
          <w:rFonts w:ascii="Montserrat" w:eastAsia="Times New Roman" w:hAnsi="Montserrat"/>
          <w:color w:val="000000"/>
          <w:kern w:val="0"/>
          <w:sz w:val="27"/>
          <w:szCs w:val="27"/>
          <w:lang w:eastAsia="en-NZ"/>
          <w14:ligatures w14:val="none"/>
        </w:rPr>
        <w:t>suppl</w:t>
      </w:r>
      <w:proofErr w:type="spellEnd"/>
      <w:r w:rsidRPr="00921745">
        <w:rPr>
          <w:rFonts w:ascii="Montserrat" w:eastAsia="Times New Roman" w:hAnsi="Montserrat"/>
          <w:color w:val="000000"/>
          <w:kern w:val="0"/>
          <w:sz w:val="27"/>
          <w:szCs w:val="27"/>
          <w:lang w:eastAsia="en-NZ"/>
          <w14:ligatures w14:val="none"/>
        </w:rPr>
        <w:t xml:space="preserve"> III)):iii23-30.</w:t>
      </w:r>
    </w:p>
    <w:p w14:paraId="0D56FA6A" w14:textId="77777777" w:rsidR="00921745" w:rsidRPr="00921745" w:rsidRDefault="00921745" w:rsidP="00921745">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Michaels D. Doubt is their product: how industry's assault on science threatens your health: Oxford University Press 2008.</w:t>
      </w:r>
    </w:p>
    <w:p w14:paraId="5CD16B2B" w14:textId="77777777" w:rsidR="00921745" w:rsidRPr="00921745" w:rsidRDefault="00921745" w:rsidP="00921745">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 xml:space="preserve">Edwards R, Hoek J, </w:t>
      </w:r>
      <w:proofErr w:type="spellStart"/>
      <w:r w:rsidRPr="00921745">
        <w:rPr>
          <w:rFonts w:ascii="Montserrat" w:eastAsia="Times New Roman" w:hAnsi="Montserrat"/>
          <w:color w:val="000000"/>
          <w:kern w:val="0"/>
          <w:sz w:val="27"/>
          <w:szCs w:val="27"/>
          <w:lang w:eastAsia="en-NZ"/>
          <w14:ligatures w14:val="none"/>
        </w:rPr>
        <w:t>Karreman</w:t>
      </w:r>
      <w:proofErr w:type="spellEnd"/>
      <w:r w:rsidRPr="00921745">
        <w:rPr>
          <w:rFonts w:ascii="Montserrat" w:eastAsia="Times New Roman" w:hAnsi="Montserrat"/>
          <w:color w:val="000000"/>
          <w:kern w:val="0"/>
          <w:sz w:val="27"/>
          <w:szCs w:val="27"/>
          <w:lang w:eastAsia="en-NZ"/>
          <w14:ligatures w14:val="none"/>
        </w:rPr>
        <w:t xml:space="preserve"> N, et al. Evaluating tobacco industry ‘transformation’: a proposed rubric and </w:t>
      </w:r>
      <w:r w:rsidRPr="00921745">
        <w:rPr>
          <w:rFonts w:ascii="Montserrat" w:eastAsia="Times New Roman" w:hAnsi="Montserrat"/>
          <w:color w:val="000000"/>
          <w:kern w:val="0"/>
          <w:sz w:val="27"/>
          <w:szCs w:val="27"/>
          <w:lang w:eastAsia="en-NZ"/>
          <w14:ligatures w14:val="none"/>
        </w:rPr>
        <w:lastRenderedPageBreak/>
        <w:t>analysis. </w:t>
      </w:r>
      <w:r w:rsidRPr="00921745">
        <w:rPr>
          <w:rFonts w:ascii="Montserrat" w:eastAsia="Times New Roman" w:hAnsi="Montserrat"/>
          <w:i/>
          <w:iCs/>
          <w:color w:val="000000"/>
          <w:kern w:val="0"/>
          <w:sz w:val="27"/>
          <w:szCs w:val="27"/>
          <w:bdr w:val="single" w:sz="2" w:space="0" w:color="auto" w:frame="1"/>
          <w:lang w:eastAsia="en-NZ"/>
          <w14:ligatures w14:val="none"/>
        </w:rPr>
        <w:t>Tobacco Control</w:t>
      </w:r>
      <w:r w:rsidRPr="00921745">
        <w:rPr>
          <w:rFonts w:ascii="Montserrat" w:eastAsia="Times New Roman" w:hAnsi="Montserrat"/>
          <w:color w:val="000000"/>
          <w:kern w:val="0"/>
          <w:sz w:val="27"/>
          <w:szCs w:val="27"/>
          <w:lang w:eastAsia="en-NZ"/>
          <w14:ligatures w14:val="none"/>
        </w:rPr>
        <w:t xml:space="preserve"> 2022;31(2):313-21. </w:t>
      </w:r>
      <w:proofErr w:type="spellStart"/>
      <w:r w:rsidRPr="00921745">
        <w:rPr>
          <w:rFonts w:ascii="Montserrat" w:eastAsia="Times New Roman" w:hAnsi="Montserrat"/>
          <w:color w:val="000000"/>
          <w:kern w:val="0"/>
          <w:sz w:val="27"/>
          <w:szCs w:val="27"/>
          <w:lang w:eastAsia="en-NZ"/>
          <w14:ligatures w14:val="none"/>
        </w:rPr>
        <w:t>doi</w:t>
      </w:r>
      <w:proofErr w:type="spellEnd"/>
      <w:r w:rsidRPr="00921745">
        <w:rPr>
          <w:rFonts w:ascii="Montserrat" w:eastAsia="Times New Roman" w:hAnsi="Montserrat"/>
          <w:color w:val="000000"/>
          <w:kern w:val="0"/>
          <w:sz w:val="27"/>
          <w:szCs w:val="27"/>
          <w:lang w:eastAsia="en-NZ"/>
          <w14:ligatures w14:val="none"/>
        </w:rPr>
        <w:t>: 10.1136/tobaccocontrol-2021-056687</w:t>
      </w:r>
    </w:p>
    <w:p w14:paraId="69092AB8" w14:textId="77777777" w:rsidR="00921745" w:rsidRPr="00921745" w:rsidRDefault="00921745" w:rsidP="00921745">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Peeters S, Gilmore AB. Understanding the emergence of the tobacco industry's use of the term tobacco harm reduction in order to inform public health policy. </w:t>
      </w:r>
      <w:r w:rsidRPr="00921745">
        <w:rPr>
          <w:rFonts w:ascii="Montserrat" w:eastAsia="Times New Roman" w:hAnsi="Montserrat"/>
          <w:i/>
          <w:iCs/>
          <w:color w:val="000000"/>
          <w:kern w:val="0"/>
          <w:sz w:val="27"/>
          <w:szCs w:val="27"/>
          <w:bdr w:val="single" w:sz="2" w:space="0" w:color="auto" w:frame="1"/>
          <w:lang w:eastAsia="en-NZ"/>
          <w14:ligatures w14:val="none"/>
        </w:rPr>
        <w:t>Tobacco control</w:t>
      </w:r>
      <w:r w:rsidRPr="00921745">
        <w:rPr>
          <w:rFonts w:ascii="Montserrat" w:eastAsia="Times New Roman" w:hAnsi="Montserrat"/>
          <w:color w:val="000000"/>
          <w:kern w:val="0"/>
          <w:sz w:val="27"/>
          <w:szCs w:val="27"/>
          <w:lang w:eastAsia="en-NZ"/>
          <w14:ligatures w14:val="none"/>
        </w:rPr>
        <w:t> 2015;24(2):182-89.</w:t>
      </w:r>
    </w:p>
    <w:p w14:paraId="1FB8D220" w14:textId="77777777" w:rsidR="00921745" w:rsidRPr="00921745" w:rsidRDefault="00921745" w:rsidP="00921745">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Glantz SA. Heated tobacco products: the example of IQOS. </w:t>
      </w:r>
      <w:r w:rsidRPr="00921745">
        <w:rPr>
          <w:rFonts w:ascii="Montserrat" w:eastAsia="Times New Roman" w:hAnsi="Montserrat"/>
          <w:i/>
          <w:iCs/>
          <w:color w:val="000000"/>
          <w:kern w:val="0"/>
          <w:sz w:val="27"/>
          <w:szCs w:val="27"/>
          <w:bdr w:val="single" w:sz="2" w:space="0" w:color="auto" w:frame="1"/>
          <w:lang w:eastAsia="en-NZ"/>
          <w14:ligatures w14:val="none"/>
        </w:rPr>
        <w:t>Tobacco control</w:t>
      </w:r>
      <w:r w:rsidRPr="00921745">
        <w:rPr>
          <w:rFonts w:ascii="Montserrat" w:eastAsia="Times New Roman" w:hAnsi="Montserrat"/>
          <w:color w:val="000000"/>
          <w:kern w:val="0"/>
          <w:sz w:val="27"/>
          <w:szCs w:val="27"/>
          <w:lang w:eastAsia="en-NZ"/>
          <w14:ligatures w14:val="none"/>
        </w:rPr>
        <w:t> 2018;27(</w:t>
      </w:r>
      <w:proofErr w:type="spellStart"/>
      <w:r w:rsidRPr="00921745">
        <w:rPr>
          <w:rFonts w:ascii="Montserrat" w:eastAsia="Times New Roman" w:hAnsi="Montserrat"/>
          <w:color w:val="000000"/>
          <w:kern w:val="0"/>
          <w:sz w:val="27"/>
          <w:szCs w:val="27"/>
          <w:lang w:eastAsia="en-NZ"/>
          <w14:ligatures w14:val="none"/>
        </w:rPr>
        <w:t>Suppl</w:t>
      </w:r>
      <w:proofErr w:type="spellEnd"/>
      <w:r w:rsidRPr="00921745">
        <w:rPr>
          <w:rFonts w:ascii="Montserrat" w:eastAsia="Times New Roman" w:hAnsi="Montserrat"/>
          <w:color w:val="000000"/>
          <w:kern w:val="0"/>
          <w:sz w:val="27"/>
          <w:szCs w:val="27"/>
          <w:lang w:eastAsia="en-NZ"/>
          <w14:ligatures w14:val="none"/>
        </w:rPr>
        <w:t xml:space="preserve"> 1):s1-s6.</w:t>
      </w:r>
    </w:p>
    <w:p w14:paraId="1061E414" w14:textId="77777777" w:rsidR="00921745" w:rsidRPr="00921745" w:rsidRDefault="00921745" w:rsidP="00921745">
      <w:pPr>
        <w:pBdr>
          <w:top w:val="single" w:sz="2" w:space="0" w:color="auto"/>
          <w:left w:val="single" w:sz="2" w:space="0" w:color="auto"/>
          <w:bottom w:val="single" w:sz="2" w:space="0" w:color="auto"/>
          <w:right w:val="single" w:sz="2" w:space="0" w:color="auto"/>
        </w:pBdr>
        <w:outlineLvl w:val="2"/>
        <w:rPr>
          <w:rFonts w:ascii="Montserrat" w:eastAsia="Times New Roman" w:hAnsi="Montserrat"/>
          <w:b/>
          <w:bCs/>
          <w:caps/>
          <w:color w:val="000000"/>
          <w:kern w:val="0"/>
          <w:sz w:val="27"/>
          <w:szCs w:val="27"/>
          <w:lang w:eastAsia="en-NZ"/>
          <w14:ligatures w14:val="none"/>
        </w:rPr>
      </w:pPr>
      <w:r w:rsidRPr="00921745">
        <w:rPr>
          <w:rFonts w:ascii="Montserrat" w:eastAsia="Times New Roman" w:hAnsi="Montserrat"/>
          <w:b/>
          <w:bCs/>
          <w:caps/>
          <w:color w:val="000000"/>
          <w:kern w:val="0"/>
          <w:sz w:val="27"/>
          <w:szCs w:val="27"/>
          <w:lang w:eastAsia="en-NZ"/>
          <w14:ligatures w14:val="none"/>
        </w:rPr>
        <w:t>ABOUT THE BRIEFING</w:t>
      </w:r>
    </w:p>
    <w:p w14:paraId="16778D90" w14:textId="77777777" w:rsidR="00921745" w:rsidRPr="00921745" w:rsidRDefault="00921745" w:rsidP="00921745">
      <w:pPr>
        <w:pBdr>
          <w:top w:val="single" w:sz="2" w:space="0" w:color="auto"/>
          <w:left w:val="single" w:sz="2" w:space="0" w:color="auto"/>
          <w:bottom w:val="single" w:sz="2" w:space="0" w:color="auto"/>
          <w:right w:val="single" w:sz="2" w:space="0" w:color="auto"/>
        </w:pBd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Public health expert commentary and analysis</w:t>
      </w:r>
      <w:r w:rsidRPr="00921745">
        <w:rPr>
          <w:rFonts w:ascii="Montserrat" w:eastAsia="Times New Roman" w:hAnsi="Montserrat"/>
          <w:color w:val="000000"/>
          <w:kern w:val="0"/>
          <w:sz w:val="27"/>
          <w:szCs w:val="27"/>
          <w:bdr w:val="single" w:sz="2" w:space="0" w:color="auto" w:frame="1"/>
          <w:lang w:eastAsia="en-NZ"/>
          <w14:ligatures w14:val="none"/>
        </w:rPr>
        <w:t> on the challenges facing Aotearoa New Zealand and evidence-based solutions.</w:t>
      </w:r>
    </w:p>
    <w:p w14:paraId="037E8CEE"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100" w:beforeAutospacing="1" w:after="100" w:afterAutospacing="1"/>
        <w:jc w:val="center"/>
        <w:outlineLvl w:val="1"/>
        <w:rPr>
          <w:rFonts w:ascii="Montserrat" w:eastAsia="Times New Roman" w:hAnsi="Montserrat"/>
          <w:caps/>
          <w:color w:val="000000"/>
          <w:kern w:val="0"/>
          <w:sz w:val="36"/>
          <w:szCs w:val="36"/>
          <w:lang w:eastAsia="en-NZ"/>
          <w14:ligatures w14:val="none"/>
        </w:rPr>
      </w:pPr>
      <w:r w:rsidRPr="00921745">
        <w:rPr>
          <w:rFonts w:ascii="Montserrat" w:eastAsia="Times New Roman" w:hAnsi="Montserrat"/>
          <w:caps/>
          <w:color w:val="000000"/>
          <w:kern w:val="0"/>
          <w:sz w:val="36"/>
          <w:szCs w:val="36"/>
          <w:lang w:eastAsia="en-NZ"/>
          <w14:ligatures w14:val="none"/>
        </w:rPr>
        <w:t>SUBSCRIBE</w:t>
      </w:r>
    </w:p>
    <w:p w14:paraId="28F1421B" w14:textId="120C514D"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noProof/>
          <w:color w:val="000000"/>
          <w:kern w:val="0"/>
          <w:sz w:val="27"/>
          <w:szCs w:val="27"/>
          <w:lang w:eastAsia="en-NZ"/>
          <w14:ligatures w14:val="none"/>
        </w:rPr>
        <w:drawing>
          <wp:inline distT="0" distB="0" distL="0" distR="0" wp14:anchorId="452B75C0" wp14:editId="19FCCB34">
            <wp:extent cx="5715000" cy="2385695"/>
            <wp:effectExtent l="0" t="0" r="0" b="0"/>
            <wp:docPr id="449369565" name="Picture 2" descr="Briefing 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ing CT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0" cy="2385695"/>
                    </a:xfrm>
                    <a:prstGeom prst="rect">
                      <a:avLst/>
                    </a:prstGeom>
                    <a:noFill/>
                    <a:ln>
                      <a:noFill/>
                    </a:ln>
                  </pic:spPr>
                </pic:pic>
              </a:graphicData>
            </a:graphic>
          </wp:inline>
        </w:drawing>
      </w:r>
    </w:p>
    <w:p w14:paraId="4A81CFC3"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100" w:beforeAutospacing="1" w:after="100" w:afterAutospacing="1"/>
        <w:jc w:val="center"/>
        <w:outlineLvl w:val="1"/>
        <w:rPr>
          <w:rFonts w:ascii="Montserrat" w:eastAsia="Times New Roman" w:hAnsi="Montserrat"/>
          <w:b/>
          <w:bCs/>
          <w:color w:val="000000"/>
          <w:kern w:val="0"/>
          <w:sz w:val="36"/>
          <w:szCs w:val="36"/>
          <w:lang w:eastAsia="en-NZ"/>
          <w14:ligatures w14:val="none"/>
        </w:rPr>
      </w:pPr>
      <w:r w:rsidRPr="00921745">
        <w:rPr>
          <w:rFonts w:ascii="Montserrat" w:eastAsia="Times New Roman" w:hAnsi="Montserrat"/>
          <w:b/>
          <w:bCs/>
          <w:color w:val="000000"/>
          <w:kern w:val="0"/>
          <w:sz w:val="36"/>
          <w:szCs w:val="36"/>
          <w:lang w:eastAsia="en-NZ"/>
          <w14:ligatures w14:val="none"/>
        </w:rPr>
        <w:t>Public Health Expert Briefing</w:t>
      </w:r>
    </w:p>
    <w:p w14:paraId="710C5064" w14:textId="77777777" w:rsidR="00921745" w:rsidRPr="00921745" w:rsidRDefault="00921745" w:rsidP="00921745">
      <w:pPr>
        <w:pBdr>
          <w:top w:val="single" w:sz="2" w:space="0" w:color="auto"/>
          <w:left w:val="single" w:sz="2" w:space="0" w:color="auto"/>
          <w:bottom w:val="single" w:sz="2" w:space="0" w:color="auto"/>
          <w:right w:val="single" w:sz="2" w:space="0" w:color="auto"/>
        </w:pBd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Get the latest insights from the public health research community delivered straight to your inbox for free. Subscribe to stay up to date with the latest research, analysis and commentary from the Public Health Expert Briefing.</w:t>
      </w:r>
    </w:p>
    <w:p w14:paraId="00750365" w14:textId="77777777" w:rsidR="00921745" w:rsidRPr="00921745" w:rsidRDefault="00921745" w:rsidP="00921745">
      <w:pPr>
        <w:pBdr>
          <w:bottom w:val="single" w:sz="6" w:space="1" w:color="auto"/>
        </w:pBdr>
        <w:jc w:val="center"/>
        <w:rPr>
          <w:rFonts w:eastAsia="Times New Roman" w:cs="Arial"/>
          <w:vanish/>
          <w:kern w:val="0"/>
          <w:sz w:val="16"/>
          <w:szCs w:val="16"/>
          <w:lang w:eastAsia="en-NZ"/>
          <w14:ligatures w14:val="none"/>
        </w:rPr>
      </w:pPr>
      <w:r w:rsidRPr="00921745">
        <w:rPr>
          <w:rFonts w:eastAsia="Times New Roman" w:cs="Arial"/>
          <w:vanish/>
          <w:kern w:val="0"/>
          <w:sz w:val="16"/>
          <w:szCs w:val="16"/>
          <w:lang w:eastAsia="en-NZ"/>
          <w14:ligatures w14:val="none"/>
        </w:rPr>
        <w:t>Top of Form</w:t>
      </w:r>
    </w:p>
    <w:p w14:paraId="240FDEEF" w14:textId="77777777"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Email Address</w:t>
      </w:r>
    </w:p>
    <w:p w14:paraId="0FE834DF" w14:textId="77777777"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bdr w:val="single" w:sz="2" w:space="0" w:color="auto" w:frame="1"/>
          <w:lang w:eastAsia="en-NZ"/>
          <w14:ligatures w14:val="none"/>
        </w:rPr>
        <w:t>Sector</w:t>
      </w:r>
    </w:p>
    <w:p w14:paraId="5A40F6E9" w14:textId="77777777"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Public Health research</w:t>
      </w:r>
    </w:p>
    <w:p w14:paraId="094D2B11" w14:textId="77777777"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Media</w:t>
      </w:r>
    </w:p>
    <w:p w14:paraId="7079E1DF" w14:textId="77777777"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Policy and government</w:t>
      </w:r>
    </w:p>
    <w:p w14:paraId="0EDB18C8" w14:textId="77777777"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Health practitioner</w:t>
      </w:r>
    </w:p>
    <w:p w14:paraId="0652725F" w14:textId="77777777"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Community/NGO</w:t>
      </w:r>
    </w:p>
    <w:p w14:paraId="23FA6574" w14:textId="77777777"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Public</w:t>
      </w:r>
    </w:p>
    <w:p w14:paraId="5812DCCB" w14:textId="77777777" w:rsidR="00921745" w:rsidRPr="00921745" w:rsidRDefault="00921745" w:rsidP="00921745">
      <w:pPr>
        <w:jc w:val="cente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lastRenderedPageBreak/>
        <w:t>SUBMIT</w:t>
      </w:r>
    </w:p>
    <w:p w14:paraId="66AD46CA" w14:textId="77777777" w:rsidR="00921745" w:rsidRPr="00921745" w:rsidRDefault="00921745" w:rsidP="00921745">
      <w:pPr>
        <w:pBdr>
          <w:top w:val="single" w:sz="6" w:space="1" w:color="auto"/>
        </w:pBdr>
        <w:jc w:val="center"/>
        <w:rPr>
          <w:rFonts w:eastAsia="Times New Roman" w:cs="Arial"/>
          <w:vanish/>
          <w:kern w:val="0"/>
          <w:sz w:val="16"/>
          <w:szCs w:val="16"/>
          <w:lang w:eastAsia="en-NZ"/>
          <w14:ligatures w14:val="none"/>
        </w:rPr>
      </w:pPr>
      <w:r w:rsidRPr="00921745">
        <w:rPr>
          <w:rFonts w:eastAsia="Times New Roman" w:cs="Arial"/>
          <w:vanish/>
          <w:kern w:val="0"/>
          <w:sz w:val="16"/>
          <w:szCs w:val="16"/>
          <w:lang w:eastAsia="en-NZ"/>
          <w14:ligatures w14:val="none"/>
        </w:rPr>
        <w:t>Bottom of Form</w:t>
      </w:r>
    </w:p>
    <w:p w14:paraId="20819491" w14:textId="3488C085" w:rsidR="00921745" w:rsidRPr="00921745" w:rsidRDefault="00921745" w:rsidP="00921745">
      <w:pPr>
        <w:rPr>
          <w:rFonts w:ascii="Montserrat" w:eastAsia="Times New Roman" w:hAnsi="Montserrat"/>
          <w:color w:val="000000"/>
          <w:kern w:val="0"/>
          <w:sz w:val="27"/>
          <w:szCs w:val="27"/>
          <w:lang w:eastAsia="en-NZ"/>
          <w14:ligatures w14:val="none"/>
        </w:rPr>
      </w:pPr>
      <w:hyperlink r:id="rId50" w:history="1">
        <w:r w:rsidRPr="00921745">
          <w:rPr>
            <w:rFonts w:ascii="Montserrat" w:eastAsia="Times New Roman" w:hAnsi="Montserrat"/>
            <w:noProof/>
            <w:color w:val="0000FF"/>
            <w:kern w:val="0"/>
            <w:sz w:val="27"/>
            <w:szCs w:val="27"/>
            <w:bdr w:val="single" w:sz="2" w:space="0" w:color="auto" w:frame="1"/>
            <w:lang w:eastAsia="en-NZ"/>
            <w14:ligatures w14:val="none"/>
          </w:rPr>
          <mc:AlternateContent>
            <mc:Choice Requires="wps">
              <w:drawing>
                <wp:inline distT="0" distB="0" distL="0" distR="0" wp14:anchorId="2F511CB2" wp14:editId="3F4E2907">
                  <wp:extent cx="3051175" cy="3051175"/>
                  <wp:effectExtent l="0" t="0" r="0" b="0"/>
                  <wp:docPr id="1926242961" name="Rectangle 1" descr="PHCC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51175" cy="305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9DB0E" id="Rectangle 1" o:spid="_x0000_s1026" alt="PHCC logo" href="https://www.phcc.org.nz/" style="width:240.25pt;height:2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" o:button="t" filled="f" stroked="f">
                  <v:fill o:detectmouseclick="t"/>
                  <o:lock v:ext="edit" aspectratio="t"/>
                  <w10:anchorlock/>
                </v:rect>
              </w:pict>
            </mc:Fallback>
          </mc:AlternateContent>
        </w:r>
        <w:r w:rsidRPr="00921745">
          <w:rPr>
            <w:rFonts w:ascii="Montserrat" w:eastAsia="Times New Roman" w:hAnsi="Montserrat"/>
            <w:kern w:val="0"/>
            <w:sz w:val="27"/>
            <w:szCs w:val="27"/>
            <w:bdr w:val="single" w:sz="2" w:space="0" w:color="auto" w:frame="1"/>
            <w:lang w:eastAsia="en-NZ"/>
            <w14:ligatures w14:val="none"/>
          </w:rPr>
          <w:t>PHCC</w:t>
        </w:r>
      </w:hyperlink>
    </w:p>
    <w:p w14:paraId="262D48B5"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The PHCC is funded by a philanthropic endowment from the Gama Foundation and hosted by the Department of Public Health, University of Otago, Wellington.</w:t>
      </w:r>
    </w:p>
    <w:p w14:paraId="324B0CEA" w14:textId="77777777" w:rsidR="00921745" w:rsidRPr="00921745" w:rsidRDefault="00921745" w:rsidP="00921745">
      <w:pPr>
        <w:pBdr>
          <w:top w:val="single" w:sz="2" w:space="0" w:color="auto"/>
          <w:left w:val="single" w:sz="2" w:space="0" w:color="auto"/>
          <w:bottom w:val="single" w:sz="2" w:space="0" w:color="auto"/>
          <w:right w:val="single" w:sz="2" w:space="0" w:color="auto"/>
        </w:pBdr>
        <w:spacing w:after="100" w:afterAutospacing="1"/>
        <w:outlineLvl w:val="1"/>
        <w:rPr>
          <w:rFonts w:ascii="Montserrat" w:eastAsia="Times New Roman" w:hAnsi="Montserrat"/>
          <w:color w:val="000000"/>
          <w:kern w:val="0"/>
          <w:sz w:val="36"/>
          <w:szCs w:val="36"/>
          <w:lang w:eastAsia="en-NZ"/>
          <w14:ligatures w14:val="none"/>
        </w:rPr>
      </w:pPr>
      <w:r w:rsidRPr="00921745">
        <w:rPr>
          <w:rFonts w:ascii="Montserrat" w:eastAsia="Times New Roman" w:hAnsi="Montserrat"/>
          <w:color w:val="000000"/>
          <w:kern w:val="0"/>
          <w:sz w:val="36"/>
          <w:szCs w:val="36"/>
          <w:lang w:eastAsia="en-NZ"/>
          <w14:ligatures w14:val="none"/>
        </w:rPr>
        <w:t>Contact</w:t>
      </w:r>
    </w:p>
    <w:p w14:paraId="043B3997" w14:textId="77777777" w:rsidR="00921745" w:rsidRPr="00921745" w:rsidRDefault="00921745" w:rsidP="00921745">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Email phcc@phcc.org.nz</w:t>
      </w:r>
      <w:r w:rsidRPr="00921745">
        <w:rPr>
          <w:rFonts w:ascii="Montserrat" w:eastAsia="Times New Roman" w:hAnsi="Montserrat"/>
          <w:color w:val="000000"/>
          <w:kern w:val="0"/>
          <w:sz w:val="27"/>
          <w:szCs w:val="27"/>
          <w:lang w:eastAsia="en-NZ"/>
          <w14:ligatures w14:val="none"/>
        </w:rPr>
        <w:br/>
        <w:t>Harbour City Tower </w:t>
      </w:r>
      <w:r w:rsidRPr="00921745">
        <w:rPr>
          <w:rFonts w:ascii="Montserrat" w:eastAsia="Times New Roman" w:hAnsi="Montserrat"/>
          <w:color w:val="000000"/>
          <w:kern w:val="0"/>
          <w:sz w:val="27"/>
          <w:szCs w:val="27"/>
          <w:lang w:eastAsia="en-NZ"/>
          <w14:ligatures w14:val="none"/>
        </w:rPr>
        <w:br/>
        <w:t>Level 4, 29 Brandon Street </w:t>
      </w:r>
      <w:r w:rsidRPr="00921745">
        <w:rPr>
          <w:rFonts w:ascii="Montserrat" w:eastAsia="Times New Roman" w:hAnsi="Montserrat"/>
          <w:color w:val="000000"/>
          <w:kern w:val="0"/>
          <w:sz w:val="27"/>
          <w:szCs w:val="27"/>
          <w:lang w:eastAsia="en-NZ"/>
          <w14:ligatures w14:val="none"/>
        </w:rPr>
        <w:br/>
        <w:t>Wellington | Te Whanganui-a-Tara </w:t>
      </w:r>
      <w:r w:rsidRPr="00921745">
        <w:rPr>
          <w:rFonts w:ascii="Montserrat" w:eastAsia="Times New Roman" w:hAnsi="Montserrat"/>
          <w:color w:val="000000"/>
          <w:kern w:val="0"/>
          <w:sz w:val="27"/>
          <w:szCs w:val="27"/>
          <w:lang w:eastAsia="en-NZ"/>
          <w14:ligatures w14:val="none"/>
        </w:rPr>
        <w:br/>
        <w:t>PO Box 400, Wellington 6140 </w:t>
      </w:r>
      <w:r w:rsidRPr="00921745">
        <w:rPr>
          <w:rFonts w:ascii="Montserrat" w:eastAsia="Times New Roman" w:hAnsi="Montserrat"/>
          <w:color w:val="000000"/>
          <w:kern w:val="0"/>
          <w:sz w:val="27"/>
          <w:szCs w:val="27"/>
          <w:lang w:eastAsia="en-NZ"/>
          <w14:ligatures w14:val="none"/>
        </w:rPr>
        <w:br/>
        <w:t>New Zealand | Aotearoa</w:t>
      </w:r>
    </w:p>
    <w:p w14:paraId="6F1CFB64" w14:textId="77777777" w:rsidR="00921745" w:rsidRPr="00921745" w:rsidRDefault="00921745" w:rsidP="00921745">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 </w:t>
      </w:r>
    </w:p>
    <w:p w14:paraId="45E52B9B" w14:textId="77777777" w:rsidR="00921745" w:rsidRPr="00921745" w:rsidRDefault="00921745" w:rsidP="00921745">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r w:rsidRPr="00921745">
        <w:rPr>
          <w:rFonts w:ascii="Montserrat" w:eastAsia="Times New Roman" w:hAnsi="Montserrat"/>
          <w:i/>
          <w:iCs/>
          <w:color w:val="000000"/>
          <w:kern w:val="0"/>
          <w:sz w:val="27"/>
          <w:szCs w:val="27"/>
          <w:bdr w:val="single" w:sz="2" w:space="0" w:color="auto" w:frame="1"/>
          <w:lang w:eastAsia="en-NZ"/>
          <w14:ligatures w14:val="none"/>
        </w:rPr>
        <w:t>Public Health Expert Briefing </w:t>
      </w:r>
      <w:r w:rsidRPr="00921745">
        <w:rPr>
          <w:rFonts w:ascii="Montserrat" w:eastAsia="Times New Roman" w:hAnsi="Montserrat"/>
          <w:color w:val="000000"/>
          <w:kern w:val="0"/>
          <w:sz w:val="27"/>
          <w:szCs w:val="27"/>
          <w:lang w:eastAsia="en-NZ"/>
          <w14:ligatures w14:val="none"/>
        </w:rPr>
        <w:t>(ISSN 2816-1203)</w:t>
      </w:r>
    </w:p>
    <w:p w14:paraId="03C6B1F4" w14:textId="77777777" w:rsidR="00921745" w:rsidRPr="00921745" w:rsidRDefault="00921745" w:rsidP="00921745">
      <w:pPr>
        <w:numPr>
          <w:ilvl w:val="0"/>
          <w:numId w:val="6"/>
        </w:numPr>
        <w:pBdr>
          <w:top w:val="single" w:sz="2" w:space="0" w:color="auto"/>
          <w:left w:val="single" w:sz="2" w:space="0" w:color="auto"/>
          <w:bottom w:val="single" w:sz="2" w:space="0" w:color="auto"/>
          <w:right w:val="single" w:sz="2" w:space="0" w:color="auto"/>
        </w:pBdr>
        <w:spacing w:beforeAutospacing="1" w:afterAutospacing="1"/>
        <w:rPr>
          <w:rFonts w:ascii="Montserrat" w:eastAsia="Times New Roman" w:hAnsi="Montserrat"/>
          <w:color w:val="000000"/>
          <w:kern w:val="0"/>
          <w:sz w:val="27"/>
          <w:szCs w:val="27"/>
          <w:lang w:eastAsia="en-NZ"/>
          <w14:ligatures w14:val="none"/>
        </w:rPr>
      </w:pPr>
      <w:hyperlink r:id="rId51" w:tgtFrame="_blank" w:history="1">
        <w:r w:rsidRPr="00921745">
          <w:rPr>
            <w:rFonts w:ascii="Montserrat" w:eastAsia="Times New Roman" w:hAnsi="Montserrat"/>
            <w:kern w:val="0"/>
            <w:sz w:val="27"/>
            <w:szCs w:val="27"/>
            <w:bdr w:val="single" w:sz="2" w:space="0" w:color="auto" w:frame="1"/>
            <w:lang w:eastAsia="en-NZ"/>
            <w14:ligatures w14:val="none"/>
          </w:rPr>
          <w:t>Facebook</w:t>
        </w:r>
      </w:hyperlink>
    </w:p>
    <w:p w14:paraId="78A58C8B" w14:textId="77777777" w:rsidR="00921745" w:rsidRPr="00921745" w:rsidRDefault="00921745" w:rsidP="00921745">
      <w:pPr>
        <w:numPr>
          <w:ilvl w:val="0"/>
          <w:numId w:val="6"/>
        </w:numPr>
        <w:pBdr>
          <w:top w:val="single" w:sz="2" w:space="0" w:color="auto"/>
          <w:left w:val="single" w:sz="2" w:space="0" w:color="auto"/>
          <w:bottom w:val="single" w:sz="2" w:space="0" w:color="auto"/>
          <w:right w:val="single" w:sz="2" w:space="0" w:color="auto"/>
        </w:pBdr>
        <w:spacing w:beforeAutospacing="1" w:afterAutospacing="1"/>
        <w:rPr>
          <w:rFonts w:ascii="Montserrat" w:eastAsia="Times New Roman" w:hAnsi="Montserrat"/>
          <w:color w:val="000000"/>
          <w:kern w:val="0"/>
          <w:sz w:val="27"/>
          <w:szCs w:val="27"/>
          <w:lang w:eastAsia="en-NZ"/>
          <w14:ligatures w14:val="none"/>
        </w:rPr>
      </w:pPr>
      <w:hyperlink r:id="rId52" w:tgtFrame="_blank" w:history="1">
        <w:r w:rsidRPr="00921745">
          <w:rPr>
            <w:rFonts w:ascii="Montserrat" w:eastAsia="Times New Roman" w:hAnsi="Montserrat"/>
            <w:kern w:val="0"/>
            <w:sz w:val="27"/>
            <w:szCs w:val="27"/>
            <w:bdr w:val="single" w:sz="2" w:space="0" w:color="auto" w:frame="1"/>
            <w:lang w:eastAsia="en-NZ"/>
            <w14:ligatures w14:val="none"/>
          </w:rPr>
          <w:t>LinkedIn</w:t>
        </w:r>
      </w:hyperlink>
    </w:p>
    <w:p w14:paraId="020DA577" w14:textId="77777777" w:rsidR="00921745" w:rsidRPr="00921745" w:rsidRDefault="00921745" w:rsidP="00921745">
      <w:pPr>
        <w:numPr>
          <w:ilvl w:val="0"/>
          <w:numId w:val="6"/>
        </w:numPr>
        <w:pBdr>
          <w:top w:val="single" w:sz="2" w:space="0" w:color="auto"/>
          <w:left w:val="single" w:sz="2" w:space="0" w:color="auto"/>
          <w:bottom w:val="single" w:sz="2" w:space="0" w:color="auto"/>
          <w:right w:val="single" w:sz="2" w:space="0" w:color="auto"/>
        </w:pBdr>
        <w:spacing w:beforeAutospacing="1" w:afterAutospacing="1"/>
        <w:rPr>
          <w:rFonts w:ascii="Montserrat" w:eastAsia="Times New Roman" w:hAnsi="Montserrat"/>
          <w:color w:val="000000"/>
          <w:kern w:val="0"/>
          <w:sz w:val="27"/>
          <w:szCs w:val="27"/>
          <w:lang w:eastAsia="en-NZ"/>
          <w14:ligatures w14:val="none"/>
        </w:rPr>
      </w:pPr>
      <w:hyperlink r:id="rId53" w:tgtFrame="_blank" w:history="1">
        <w:r w:rsidRPr="00921745">
          <w:rPr>
            <w:rFonts w:ascii="Montserrat" w:eastAsia="Times New Roman" w:hAnsi="Montserrat"/>
            <w:kern w:val="0"/>
            <w:sz w:val="27"/>
            <w:szCs w:val="27"/>
            <w:bdr w:val="single" w:sz="2" w:space="0" w:color="auto" w:frame="1"/>
            <w:lang w:eastAsia="en-NZ"/>
            <w14:ligatures w14:val="none"/>
          </w:rPr>
          <w:t>Twitter</w:t>
        </w:r>
      </w:hyperlink>
    </w:p>
    <w:p w14:paraId="6091682C" w14:textId="77777777" w:rsidR="00921745" w:rsidRPr="00921745" w:rsidRDefault="00921745" w:rsidP="00921745">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r w:rsidRPr="00921745">
        <w:rPr>
          <w:rFonts w:ascii="Montserrat" w:eastAsia="Times New Roman" w:hAnsi="Montserrat"/>
          <w:color w:val="000000"/>
          <w:kern w:val="0"/>
          <w:sz w:val="27"/>
          <w:szCs w:val="27"/>
          <w:lang w:eastAsia="en-NZ"/>
          <w14:ligatures w14:val="none"/>
        </w:rPr>
        <w:t>© Public Health Communication Centre</w:t>
      </w:r>
    </w:p>
    <w:p w14:paraId="455644B1" w14:textId="77777777" w:rsidR="00921745" w:rsidRPr="00921745" w:rsidRDefault="00921745" w:rsidP="00921745">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color w:val="000000"/>
          <w:kern w:val="0"/>
          <w:sz w:val="27"/>
          <w:szCs w:val="27"/>
          <w:lang w:eastAsia="en-NZ"/>
          <w14:ligatures w14:val="none"/>
        </w:rPr>
      </w:pPr>
      <w:hyperlink r:id="rId54" w:history="1">
        <w:r w:rsidRPr="00921745">
          <w:rPr>
            <w:rFonts w:ascii="Montserrat" w:eastAsia="Times New Roman" w:hAnsi="Montserrat"/>
            <w:color w:val="0000FF"/>
            <w:kern w:val="0"/>
            <w:sz w:val="27"/>
            <w:szCs w:val="27"/>
            <w:u w:val="single"/>
            <w:bdr w:val="single" w:sz="2" w:space="0" w:color="auto" w:frame="1"/>
            <w:lang w:eastAsia="en-NZ"/>
            <w14:ligatures w14:val="none"/>
          </w:rPr>
          <w:t>Privacy Statement</w:t>
        </w:r>
      </w:hyperlink>
    </w:p>
    <w:p w14:paraId="19960994" w14:textId="77777777" w:rsidR="00921745" w:rsidRPr="00921745" w:rsidRDefault="00921745" w:rsidP="00921745">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color w:val="000000"/>
          <w:kern w:val="0"/>
          <w:sz w:val="27"/>
          <w:szCs w:val="27"/>
          <w:lang w:eastAsia="en-NZ"/>
          <w14:ligatures w14:val="none"/>
        </w:rPr>
      </w:pPr>
      <w:hyperlink r:id="rId55" w:history="1">
        <w:r w:rsidRPr="00921745">
          <w:rPr>
            <w:rFonts w:ascii="Montserrat" w:eastAsia="Times New Roman" w:hAnsi="Montserrat"/>
            <w:color w:val="0000FF"/>
            <w:kern w:val="0"/>
            <w:sz w:val="27"/>
            <w:szCs w:val="27"/>
            <w:u w:val="single"/>
            <w:bdr w:val="single" w:sz="2" w:space="0" w:color="auto" w:frame="1"/>
            <w:lang w:eastAsia="en-NZ"/>
            <w14:ligatures w14:val="none"/>
          </w:rPr>
          <w:t>Sitemap</w:t>
        </w:r>
      </w:hyperlink>
    </w:p>
    <w:p w14:paraId="5C271A68"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1B99"/>
    <w:multiLevelType w:val="multilevel"/>
    <w:tmpl w:val="C2525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6459D"/>
    <w:multiLevelType w:val="multilevel"/>
    <w:tmpl w:val="A73E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937B06"/>
    <w:multiLevelType w:val="multilevel"/>
    <w:tmpl w:val="C00E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C51D4"/>
    <w:multiLevelType w:val="multilevel"/>
    <w:tmpl w:val="D9B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F4AFD"/>
    <w:multiLevelType w:val="multilevel"/>
    <w:tmpl w:val="1F2E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730F3B"/>
    <w:multiLevelType w:val="multilevel"/>
    <w:tmpl w:val="06B6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6242DB"/>
    <w:multiLevelType w:val="multilevel"/>
    <w:tmpl w:val="1708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2478140">
    <w:abstractNumId w:val="0"/>
  </w:num>
  <w:num w:numId="2" w16cid:durableId="1012799048">
    <w:abstractNumId w:val="5"/>
  </w:num>
  <w:num w:numId="3" w16cid:durableId="536624113">
    <w:abstractNumId w:val="6"/>
  </w:num>
  <w:num w:numId="4" w16cid:durableId="982080292">
    <w:abstractNumId w:val="4"/>
  </w:num>
  <w:num w:numId="5" w16cid:durableId="1166633425">
    <w:abstractNumId w:val="1"/>
  </w:num>
  <w:num w:numId="6" w16cid:durableId="1936791380">
    <w:abstractNumId w:val="2"/>
  </w:num>
  <w:num w:numId="7" w16cid:durableId="1775706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45"/>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13F"/>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4ADD"/>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745"/>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19E"/>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5C"/>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E80"/>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672E"/>
  <w15:chartTrackingRefBased/>
  <w15:docId w15:val="{8E736A33-63EF-4849-A805-43DEBA7F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sz w:val="24"/>
        <w:szCs w:val="23"/>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1745"/>
    <w:pPr>
      <w:spacing w:before="100" w:beforeAutospacing="1" w:after="100" w:afterAutospacing="1"/>
      <w:outlineLvl w:val="0"/>
    </w:pPr>
    <w:rPr>
      <w:rFonts w:ascii="Times New Roman" w:eastAsia="Times New Roman" w:hAnsi="Times New Roman"/>
      <w:b/>
      <w:bCs/>
      <w:kern w:val="36"/>
      <w:sz w:val="48"/>
      <w:szCs w:val="48"/>
      <w:lang w:eastAsia="en-NZ"/>
      <w14:ligatures w14:val="none"/>
    </w:rPr>
  </w:style>
  <w:style w:type="paragraph" w:styleId="Heading2">
    <w:name w:val="heading 2"/>
    <w:basedOn w:val="Normal"/>
    <w:link w:val="Heading2Char"/>
    <w:uiPriority w:val="9"/>
    <w:qFormat/>
    <w:rsid w:val="00921745"/>
    <w:pPr>
      <w:spacing w:before="100" w:beforeAutospacing="1" w:after="100" w:afterAutospacing="1"/>
      <w:outlineLvl w:val="1"/>
    </w:pPr>
    <w:rPr>
      <w:rFonts w:ascii="Times New Roman" w:eastAsia="Times New Roman" w:hAnsi="Times New Roman"/>
      <w:b/>
      <w:bCs/>
      <w:kern w:val="0"/>
      <w:sz w:val="36"/>
      <w:szCs w:val="36"/>
      <w:lang w:eastAsia="en-NZ"/>
      <w14:ligatures w14:val="none"/>
    </w:rPr>
  </w:style>
  <w:style w:type="paragraph" w:styleId="Heading3">
    <w:name w:val="heading 3"/>
    <w:basedOn w:val="Normal"/>
    <w:link w:val="Heading3Char"/>
    <w:uiPriority w:val="9"/>
    <w:qFormat/>
    <w:rsid w:val="00921745"/>
    <w:pPr>
      <w:spacing w:before="100" w:beforeAutospacing="1" w:after="100" w:afterAutospacing="1"/>
      <w:outlineLvl w:val="2"/>
    </w:pPr>
    <w:rPr>
      <w:rFonts w:ascii="Times New Roman" w:eastAsia="Times New Roman" w:hAnsi="Times New Roman"/>
      <w:b/>
      <w:bCs/>
      <w:kern w:val="0"/>
      <w:sz w:val="27"/>
      <w:szCs w:val="27"/>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745"/>
    <w:rPr>
      <w:rFonts w:ascii="Times New Roman" w:eastAsia="Times New Roman" w:hAnsi="Times New Roman"/>
      <w:b/>
      <w:bCs/>
      <w:kern w:val="36"/>
      <w:sz w:val="48"/>
      <w:szCs w:val="48"/>
      <w:lang w:eastAsia="en-NZ"/>
      <w14:ligatures w14:val="none"/>
    </w:rPr>
  </w:style>
  <w:style w:type="character" w:customStyle="1" w:styleId="Heading2Char">
    <w:name w:val="Heading 2 Char"/>
    <w:basedOn w:val="DefaultParagraphFont"/>
    <w:link w:val="Heading2"/>
    <w:uiPriority w:val="9"/>
    <w:rsid w:val="00921745"/>
    <w:rPr>
      <w:rFonts w:ascii="Times New Roman" w:eastAsia="Times New Roman" w:hAnsi="Times New Roman"/>
      <w:b/>
      <w:bCs/>
      <w:kern w:val="0"/>
      <w:sz w:val="36"/>
      <w:szCs w:val="36"/>
      <w:lang w:eastAsia="en-NZ"/>
      <w14:ligatures w14:val="none"/>
    </w:rPr>
  </w:style>
  <w:style w:type="character" w:customStyle="1" w:styleId="Heading3Char">
    <w:name w:val="Heading 3 Char"/>
    <w:basedOn w:val="DefaultParagraphFont"/>
    <w:link w:val="Heading3"/>
    <w:uiPriority w:val="9"/>
    <w:rsid w:val="00921745"/>
    <w:rPr>
      <w:rFonts w:ascii="Times New Roman" w:eastAsia="Times New Roman" w:hAnsi="Times New Roman"/>
      <w:b/>
      <w:bCs/>
      <w:kern w:val="0"/>
      <w:sz w:val="27"/>
      <w:szCs w:val="27"/>
      <w:lang w:eastAsia="en-NZ"/>
      <w14:ligatures w14:val="none"/>
    </w:rPr>
  </w:style>
  <w:style w:type="character" w:styleId="Hyperlink">
    <w:name w:val="Hyperlink"/>
    <w:basedOn w:val="DefaultParagraphFont"/>
    <w:uiPriority w:val="99"/>
    <w:semiHidden/>
    <w:unhideWhenUsed/>
    <w:rsid w:val="00921745"/>
    <w:rPr>
      <w:color w:val="0000FF"/>
      <w:u w:val="single"/>
    </w:rPr>
  </w:style>
  <w:style w:type="character" w:customStyle="1" w:styleId="sr-only">
    <w:name w:val="sr-only"/>
    <w:basedOn w:val="DefaultParagraphFont"/>
    <w:rsid w:val="00921745"/>
  </w:style>
  <w:style w:type="paragraph" w:customStyle="1" w:styleId="menuitem">
    <w:name w:val="menu__item"/>
    <w:basedOn w:val="Normal"/>
    <w:rsid w:val="00921745"/>
    <w:pPr>
      <w:spacing w:before="100" w:beforeAutospacing="1" w:after="100" w:afterAutospacing="1"/>
    </w:pPr>
    <w:rPr>
      <w:rFonts w:ascii="Times New Roman" w:eastAsia="Times New Roman" w:hAnsi="Times New Roman"/>
      <w:kern w:val="0"/>
      <w:szCs w:val="24"/>
      <w:lang w:eastAsia="en-NZ"/>
      <w14:ligatures w14:val="none"/>
    </w:rPr>
  </w:style>
  <w:style w:type="character" w:customStyle="1" w:styleId="menuname">
    <w:name w:val="menu__name"/>
    <w:basedOn w:val="DefaultParagraphFont"/>
    <w:rsid w:val="00921745"/>
  </w:style>
  <w:style w:type="character" w:customStyle="1" w:styleId="menutranslation">
    <w:name w:val="menu__translation"/>
    <w:basedOn w:val="DefaultParagraphFont"/>
    <w:rsid w:val="00921745"/>
  </w:style>
  <w:style w:type="paragraph" w:styleId="z-TopofForm">
    <w:name w:val="HTML Top of Form"/>
    <w:basedOn w:val="Normal"/>
    <w:next w:val="Normal"/>
    <w:link w:val="z-TopofFormChar"/>
    <w:hidden/>
    <w:uiPriority w:val="99"/>
    <w:semiHidden/>
    <w:unhideWhenUsed/>
    <w:rsid w:val="00921745"/>
    <w:pPr>
      <w:pBdr>
        <w:bottom w:val="single" w:sz="6" w:space="1" w:color="auto"/>
      </w:pBdr>
      <w:jc w:val="center"/>
    </w:pPr>
    <w:rPr>
      <w:rFonts w:eastAsia="Times New Roman" w:cs="Arial"/>
      <w:vanish/>
      <w:kern w:val="0"/>
      <w:sz w:val="16"/>
      <w:szCs w:val="16"/>
      <w:lang w:eastAsia="en-NZ"/>
      <w14:ligatures w14:val="none"/>
    </w:rPr>
  </w:style>
  <w:style w:type="character" w:customStyle="1" w:styleId="z-TopofFormChar">
    <w:name w:val="z-Top of Form Char"/>
    <w:basedOn w:val="DefaultParagraphFont"/>
    <w:link w:val="z-TopofForm"/>
    <w:uiPriority w:val="99"/>
    <w:semiHidden/>
    <w:rsid w:val="00921745"/>
    <w:rPr>
      <w:rFonts w:eastAsia="Times New Roman" w:cs="Arial"/>
      <w:vanish/>
      <w:kern w:val="0"/>
      <w:sz w:val="16"/>
      <w:szCs w:val="16"/>
      <w:lang w:eastAsia="en-NZ"/>
      <w14:ligatures w14:val="none"/>
    </w:rPr>
  </w:style>
  <w:style w:type="paragraph" w:styleId="z-BottomofForm">
    <w:name w:val="HTML Bottom of Form"/>
    <w:basedOn w:val="Normal"/>
    <w:next w:val="Normal"/>
    <w:link w:val="z-BottomofFormChar"/>
    <w:hidden/>
    <w:uiPriority w:val="99"/>
    <w:semiHidden/>
    <w:unhideWhenUsed/>
    <w:rsid w:val="00921745"/>
    <w:pPr>
      <w:pBdr>
        <w:top w:val="single" w:sz="6" w:space="1" w:color="auto"/>
      </w:pBdr>
      <w:jc w:val="center"/>
    </w:pPr>
    <w:rPr>
      <w:rFonts w:eastAsia="Times New Roman" w:cs="Arial"/>
      <w:vanish/>
      <w:kern w:val="0"/>
      <w:sz w:val="16"/>
      <w:szCs w:val="16"/>
      <w:lang w:eastAsia="en-NZ"/>
      <w14:ligatures w14:val="none"/>
    </w:rPr>
  </w:style>
  <w:style w:type="character" w:customStyle="1" w:styleId="z-BottomofFormChar">
    <w:name w:val="z-Bottom of Form Char"/>
    <w:basedOn w:val="DefaultParagraphFont"/>
    <w:link w:val="z-BottomofForm"/>
    <w:uiPriority w:val="99"/>
    <w:semiHidden/>
    <w:rsid w:val="00921745"/>
    <w:rPr>
      <w:rFonts w:eastAsia="Times New Roman" w:cs="Arial"/>
      <w:vanish/>
      <w:kern w:val="0"/>
      <w:sz w:val="16"/>
      <w:szCs w:val="16"/>
      <w:lang w:eastAsia="en-NZ"/>
      <w14:ligatures w14:val="none"/>
    </w:rPr>
  </w:style>
  <w:style w:type="character" w:customStyle="1" w:styleId="page-titleinner">
    <w:name w:val="page-title__inner"/>
    <w:basedOn w:val="DefaultParagraphFont"/>
    <w:rsid w:val="00921745"/>
  </w:style>
  <w:style w:type="paragraph" w:styleId="NormalWeb">
    <w:name w:val="Normal (Web)"/>
    <w:basedOn w:val="Normal"/>
    <w:uiPriority w:val="99"/>
    <w:semiHidden/>
    <w:unhideWhenUsed/>
    <w:rsid w:val="00921745"/>
    <w:pPr>
      <w:spacing w:before="100" w:beforeAutospacing="1" w:after="100" w:afterAutospacing="1"/>
    </w:pPr>
    <w:rPr>
      <w:rFonts w:ascii="Times New Roman" w:eastAsia="Times New Roman" w:hAnsi="Times New Roman"/>
      <w:kern w:val="0"/>
      <w:szCs w:val="24"/>
      <w:lang w:eastAsia="en-NZ"/>
      <w14:ligatures w14:val="none"/>
    </w:rPr>
  </w:style>
  <w:style w:type="character" w:styleId="Strong">
    <w:name w:val="Strong"/>
    <w:basedOn w:val="DefaultParagraphFont"/>
    <w:uiPriority w:val="22"/>
    <w:qFormat/>
    <w:rsid w:val="00921745"/>
    <w:rPr>
      <w:b/>
      <w:bCs/>
    </w:rPr>
  </w:style>
  <w:style w:type="character" w:styleId="Emphasis">
    <w:name w:val="Emphasis"/>
    <w:basedOn w:val="DefaultParagraphFont"/>
    <w:uiPriority w:val="20"/>
    <w:qFormat/>
    <w:rsid w:val="00921745"/>
    <w:rPr>
      <w:i/>
      <w:iCs/>
    </w:rPr>
  </w:style>
  <w:style w:type="paragraph" w:styleId="ListParagraph">
    <w:name w:val="List Paragraph"/>
    <w:basedOn w:val="Normal"/>
    <w:uiPriority w:val="34"/>
    <w:qFormat/>
    <w:rsid w:val="00921745"/>
    <w:pPr>
      <w:spacing w:before="100" w:beforeAutospacing="1" w:after="100" w:afterAutospacing="1"/>
    </w:pPr>
    <w:rPr>
      <w:rFonts w:ascii="Times New Roman" w:eastAsia="Times New Roman" w:hAnsi="Times New Roman"/>
      <w:kern w:val="0"/>
      <w:szCs w:val="24"/>
      <w:lang w:eastAsia="en-NZ"/>
      <w14:ligatures w14:val="none"/>
    </w:rPr>
  </w:style>
  <w:style w:type="character" w:customStyle="1" w:styleId="fieldset-legend">
    <w:name w:val="fieldset-legend"/>
    <w:basedOn w:val="DefaultParagraphFont"/>
    <w:rsid w:val="00921745"/>
  </w:style>
  <w:style w:type="paragraph" w:customStyle="1" w:styleId="brandslogan">
    <w:name w:val="brand__slogan"/>
    <w:basedOn w:val="Normal"/>
    <w:rsid w:val="00921745"/>
    <w:pPr>
      <w:spacing w:before="100" w:beforeAutospacing="1" w:after="100" w:afterAutospacing="1"/>
    </w:pPr>
    <w:rPr>
      <w:rFonts w:ascii="Times New Roman" w:eastAsia="Times New Roman" w:hAnsi="Times New Roman"/>
      <w:kern w:val="0"/>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38132">
      <w:bodyDiv w:val="1"/>
      <w:marLeft w:val="0"/>
      <w:marRight w:val="0"/>
      <w:marTop w:val="0"/>
      <w:marBottom w:val="0"/>
      <w:divBdr>
        <w:top w:val="none" w:sz="0" w:space="0" w:color="auto"/>
        <w:left w:val="none" w:sz="0" w:space="0" w:color="auto"/>
        <w:bottom w:val="none" w:sz="0" w:space="0" w:color="auto"/>
        <w:right w:val="none" w:sz="0" w:space="0" w:color="auto"/>
      </w:divBdr>
      <w:divsChild>
        <w:div w:id="280259182">
          <w:marLeft w:val="0"/>
          <w:marRight w:val="0"/>
          <w:marTop w:val="0"/>
          <w:marBottom w:val="0"/>
          <w:divBdr>
            <w:top w:val="single" w:sz="2" w:space="0" w:color="auto"/>
            <w:left w:val="single" w:sz="2" w:space="0" w:color="auto"/>
            <w:bottom w:val="single" w:sz="2" w:space="0" w:color="auto"/>
            <w:right w:val="single" w:sz="2" w:space="0" w:color="auto"/>
          </w:divBdr>
          <w:divsChild>
            <w:div w:id="1175804134">
              <w:marLeft w:val="0"/>
              <w:marRight w:val="0"/>
              <w:marTop w:val="0"/>
              <w:marBottom w:val="0"/>
              <w:divBdr>
                <w:top w:val="single" w:sz="2" w:space="0" w:color="auto"/>
                <w:left w:val="single" w:sz="2" w:space="0" w:color="auto"/>
                <w:bottom w:val="single" w:sz="2" w:space="0" w:color="auto"/>
                <w:right w:val="single" w:sz="2" w:space="0" w:color="auto"/>
              </w:divBdr>
              <w:divsChild>
                <w:div w:id="789519352">
                  <w:marLeft w:val="0"/>
                  <w:marRight w:val="0"/>
                  <w:marTop w:val="0"/>
                  <w:marBottom w:val="0"/>
                  <w:divBdr>
                    <w:top w:val="single" w:sz="2" w:space="0" w:color="auto"/>
                    <w:left w:val="single" w:sz="2" w:space="0" w:color="auto"/>
                    <w:bottom w:val="single" w:sz="2" w:space="0" w:color="auto"/>
                    <w:right w:val="single" w:sz="2" w:space="0" w:color="auto"/>
                  </w:divBdr>
                  <w:divsChild>
                    <w:div w:id="1940789957">
                      <w:marLeft w:val="0"/>
                      <w:marRight w:val="0"/>
                      <w:marTop w:val="0"/>
                      <w:marBottom w:val="0"/>
                      <w:divBdr>
                        <w:top w:val="single" w:sz="2" w:space="0" w:color="auto"/>
                        <w:left w:val="single" w:sz="2" w:space="0" w:color="auto"/>
                        <w:bottom w:val="single" w:sz="2" w:space="0" w:color="auto"/>
                        <w:right w:val="single" w:sz="2" w:space="0" w:color="auto"/>
                      </w:divBdr>
                    </w:div>
                    <w:div w:id="324867447">
                      <w:marLeft w:val="0"/>
                      <w:marRight w:val="0"/>
                      <w:marTop w:val="0"/>
                      <w:marBottom w:val="0"/>
                      <w:divBdr>
                        <w:top w:val="single" w:sz="2" w:space="0" w:color="auto"/>
                        <w:left w:val="single" w:sz="2" w:space="0" w:color="auto"/>
                        <w:bottom w:val="single" w:sz="2" w:space="0" w:color="auto"/>
                        <w:right w:val="single" w:sz="2" w:space="0" w:color="auto"/>
                      </w:divBdr>
                    </w:div>
                    <w:div w:id="2047094562">
                      <w:marLeft w:val="0"/>
                      <w:marRight w:val="0"/>
                      <w:marTop w:val="0"/>
                      <w:marBottom w:val="0"/>
                      <w:divBdr>
                        <w:top w:val="single" w:sz="2" w:space="0" w:color="auto"/>
                        <w:left w:val="single" w:sz="2" w:space="0" w:color="auto"/>
                        <w:bottom w:val="single" w:sz="2" w:space="0" w:color="auto"/>
                        <w:right w:val="single" w:sz="2" w:space="0" w:color="auto"/>
                      </w:divBdr>
                      <w:divsChild>
                        <w:div w:id="1921403275">
                          <w:marLeft w:val="0"/>
                          <w:marRight w:val="0"/>
                          <w:marTop w:val="0"/>
                          <w:marBottom w:val="0"/>
                          <w:divBdr>
                            <w:top w:val="single" w:sz="2" w:space="0" w:color="auto"/>
                            <w:left w:val="single" w:sz="2" w:space="0" w:color="auto"/>
                            <w:bottom w:val="single" w:sz="2" w:space="0" w:color="auto"/>
                            <w:right w:val="single" w:sz="2" w:space="0" w:color="auto"/>
                          </w:divBdr>
                          <w:divsChild>
                            <w:div w:id="156118739">
                              <w:marLeft w:val="0"/>
                              <w:marRight w:val="0"/>
                              <w:marTop w:val="0"/>
                              <w:marBottom w:val="0"/>
                              <w:divBdr>
                                <w:top w:val="single" w:sz="2" w:space="0" w:color="auto"/>
                                <w:left w:val="single" w:sz="2" w:space="0" w:color="auto"/>
                                <w:bottom w:val="single" w:sz="2" w:space="0" w:color="auto"/>
                                <w:right w:val="single" w:sz="2" w:space="0" w:color="auto"/>
                              </w:divBdr>
                            </w:div>
                            <w:div w:id="15367689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9545385">
                  <w:marLeft w:val="0"/>
                  <w:marRight w:val="0"/>
                  <w:marTop w:val="0"/>
                  <w:marBottom w:val="0"/>
                  <w:divBdr>
                    <w:top w:val="single" w:sz="2" w:space="0" w:color="auto"/>
                    <w:left w:val="single" w:sz="2" w:space="0" w:color="auto"/>
                    <w:bottom w:val="single" w:sz="2" w:space="0" w:color="auto"/>
                    <w:right w:val="single" w:sz="2" w:space="0" w:color="auto"/>
                  </w:divBdr>
                  <w:divsChild>
                    <w:div w:id="514000028">
                      <w:marLeft w:val="0"/>
                      <w:marRight w:val="0"/>
                      <w:marTop w:val="0"/>
                      <w:marBottom w:val="0"/>
                      <w:divBdr>
                        <w:top w:val="single" w:sz="2" w:space="0" w:color="auto"/>
                        <w:left w:val="single" w:sz="2" w:space="0" w:color="auto"/>
                        <w:bottom w:val="single" w:sz="2" w:space="0" w:color="auto"/>
                        <w:right w:val="single" w:sz="2" w:space="0" w:color="auto"/>
                      </w:divBdr>
                      <w:divsChild>
                        <w:div w:id="1405303342">
                          <w:marLeft w:val="0"/>
                          <w:marRight w:val="0"/>
                          <w:marTop w:val="0"/>
                          <w:marBottom w:val="0"/>
                          <w:divBdr>
                            <w:top w:val="single" w:sz="2" w:space="0" w:color="auto"/>
                            <w:left w:val="single" w:sz="2" w:space="0" w:color="auto"/>
                            <w:bottom w:val="single" w:sz="2" w:space="0" w:color="auto"/>
                            <w:right w:val="single" w:sz="2" w:space="0" w:color="auto"/>
                          </w:divBdr>
                          <w:divsChild>
                            <w:div w:id="1403942628">
                              <w:marLeft w:val="0"/>
                              <w:marRight w:val="0"/>
                              <w:marTop w:val="0"/>
                              <w:marBottom w:val="0"/>
                              <w:divBdr>
                                <w:top w:val="single" w:sz="2" w:space="0" w:color="auto"/>
                                <w:left w:val="single" w:sz="2" w:space="0" w:color="auto"/>
                                <w:bottom w:val="single" w:sz="2" w:space="0" w:color="auto"/>
                                <w:right w:val="single" w:sz="2" w:space="0" w:color="auto"/>
                              </w:divBdr>
                              <w:divsChild>
                                <w:div w:id="1179929270">
                                  <w:marLeft w:val="0"/>
                                  <w:marRight w:val="0"/>
                                  <w:marTop w:val="0"/>
                                  <w:marBottom w:val="0"/>
                                  <w:divBdr>
                                    <w:top w:val="single" w:sz="2" w:space="0" w:color="auto"/>
                                    <w:left w:val="single" w:sz="2" w:space="0" w:color="auto"/>
                                    <w:bottom w:val="single" w:sz="2" w:space="0" w:color="auto"/>
                                    <w:right w:val="single" w:sz="2" w:space="0" w:color="auto"/>
                                  </w:divBdr>
                                  <w:divsChild>
                                    <w:div w:id="614090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97604886">
                              <w:marLeft w:val="0"/>
                              <w:marRight w:val="0"/>
                              <w:marTop w:val="0"/>
                              <w:marBottom w:val="0"/>
                              <w:divBdr>
                                <w:top w:val="single" w:sz="2" w:space="0" w:color="auto"/>
                                <w:left w:val="single" w:sz="2" w:space="0" w:color="auto"/>
                                <w:bottom w:val="single" w:sz="2" w:space="0" w:color="auto"/>
                                <w:right w:val="single" w:sz="2" w:space="0" w:color="auto"/>
                              </w:divBdr>
                              <w:divsChild>
                                <w:div w:id="55781250">
                                  <w:marLeft w:val="0"/>
                                  <w:marRight w:val="0"/>
                                  <w:marTop w:val="0"/>
                                  <w:marBottom w:val="0"/>
                                  <w:divBdr>
                                    <w:top w:val="single" w:sz="2" w:space="0" w:color="auto"/>
                                    <w:left w:val="single" w:sz="2" w:space="0" w:color="auto"/>
                                    <w:bottom w:val="single" w:sz="2" w:space="0" w:color="auto"/>
                                    <w:right w:val="single" w:sz="2" w:space="0" w:color="auto"/>
                                  </w:divBdr>
                                  <w:divsChild>
                                    <w:div w:id="645474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2579479">
                              <w:marLeft w:val="0"/>
                              <w:marRight w:val="0"/>
                              <w:marTop w:val="0"/>
                              <w:marBottom w:val="0"/>
                              <w:divBdr>
                                <w:top w:val="single" w:sz="2" w:space="0" w:color="auto"/>
                                <w:left w:val="single" w:sz="2" w:space="0" w:color="auto"/>
                                <w:bottom w:val="single" w:sz="2" w:space="0" w:color="auto"/>
                                <w:right w:val="single" w:sz="2" w:space="0" w:color="auto"/>
                              </w:divBdr>
                              <w:divsChild>
                                <w:div w:id="1653438579">
                                  <w:marLeft w:val="0"/>
                                  <w:marRight w:val="0"/>
                                  <w:marTop w:val="0"/>
                                  <w:marBottom w:val="0"/>
                                  <w:divBdr>
                                    <w:top w:val="single" w:sz="2" w:space="0" w:color="auto"/>
                                    <w:left w:val="single" w:sz="2" w:space="0" w:color="auto"/>
                                    <w:bottom w:val="single" w:sz="2" w:space="0" w:color="auto"/>
                                    <w:right w:val="single" w:sz="2" w:space="0" w:color="auto"/>
                                  </w:divBdr>
                                  <w:divsChild>
                                    <w:div w:id="541402039">
                                      <w:marLeft w:val="0"/>
                                      <w:marRight w:val="0"/>
                                      <w:marTop w:val="0"/>
                                      <w:marBottom w:val="0"/>
                                      <w:divBdr>
                                        <w:top w:val="single" w:sz="2" w:space="0" w:color="auto"/>
                                        <w:left w:val="single" w:sz="2" w:space="0" w:color="auto"/>
                                        <w:bottom w:val="single" w:sz="2" w:space="0" w:color="auto"/>
                                        <w:right w:val="single" w:sz="2" w:space="0" w:color="auto"/>
                                      </w:divBdr>
                                      <w:divsChild>
                                        <w:div w:id="515770763">
                                          <w:marLeft w:val="0"/>
                                          <w:marRight w:val="0"/>
                                          <w:marTop w:val="0"/>
                                          <w:marBottom w:val="0"/>
                                          <w:divBdr>
                                            <w:top w:val="single" w:sz="2" w:space="0" w:color="auto"/>
                                            <w:left w:val="single" w:sz="2" w:space="0" w:color="auto"/>
                                            <w:bottom w:val="single" w:sz="2" w:space="0" w:color="auto"/>
                                            <w:right w:val="single" w:sz="2" w:space="0" w:color="auto"/>
                                          </w:divBdr>
                                        </w:div>
                                      </w:divsChild>
                                    </w:div>
                                    <w:div w:id="829637839">
                                      <w:marLeft w:val="0"/>
                                      <w:marRight w:val="0"/>
                                      <w:marTop w:val="0"/>
                                      <w:marBottom w:val="0"/>
                                      <w:divBdr>
                                        <w:top w:val="single" w:sz="2" w:space="0" w:color="auto"/>
                                        <w:left w:val="single" w:sz="2" w:space="0" w:color="auto"/>
                                        <w:bottom w:val="single" w:sz="2" w:space="0" w:color="auto"/>
                                        <w:right w:val="single" w:sz="2" w:space="0" w:color="auto"/>
                                      </w:divBdr>
                                      <w:divsChild>
                                        <w:div w:id="670370428">
                                          <w:marLeft w:val="0"/>
                                          <w:marRight w:val="0"/>
                                          <w:marTop w:val="0"/>
                                          <w:marBottom w:val="0"/>
                                          <w:divBdr>
                                            <w:top w:val="single" w:sz="2" w:space="0" w:color="auto"/>
                                            <w:left w:val="single" w:sz="2" w:space="0" w:color="auto"/>
                                            <w:bottom w:val="single" w:sz="2" w:space="0" w:color="auto"/>
                                            <w:right w:val="single" w:sz="2" w:space="0" w:color="auto"/>
                                          </w:divBdr>
                                          <w:divsChild>
                                            <w:div w:id="703404410">
                                              <w:marLeft w:val="0"/>
                                              <w:marRight w:val="0"/>
                                              <w:marTop w:val="0"/>
                                              <w:marBottom w:val="0"/>
                                              <w:divBdr>
                                                <w:top w:val="single" w:sz="2" w:space="0" w:color="auto"/>
                                                <w:left w:val="single" w:sz="2" w:space="0" w:color="auto"/>
                                                <w:bottom w:val="single" w:sz="2" w:space="0" w:color="auto"/>
                                                <w:right w:val="single" w:sz="2" w:space="0" w:color="auto"/>
                                              </w:divBdr>
                                            </w:div>
                                            <w:div w:id="2037844942">
                                              <w:marLeft w:val="0"/>
                                              <w:marRight w:val="0"/>
                                              <w:marTop w:val="0"/>
                                              <w:marBottom w:val="0"/>
                                              <w:divBdr>
                                                <w:top w:val="single" w:sz="2" w:space="0" w:color="auto"/>
                                                <w:left w:val="single" w:sz="2" w:space="0" w:color="auto"/>
                                                <w:bottom w:val="single" w:sz="2" w:space="0" w:color="auto"/>
                                                <w:right w:val="single" w:sz="2" w:space="0" w:color="auto"/>
                                              </w:divBdr>
                                            </w:div>
                                            <w:div w:id="1449548947">
                                              <w:marLeft w:val="0"/>
                                              <w:marRight w:val="0"/>
                                              <w:marTop w:val="0"/>
                                              <w:marBottom w:val="0"/>
                                              <w:divBdr>
                                                <w:top w:val="single" w:sz="2" w:space="0" w:color="auto"/>
                                                <w:left w:val="single" w:sz="2" w:space="0" w:color="auto"/>
                                                <w:bottom w:val="single" w:sz="2" w:space="0" w:color="auto"/>
                                                <w:right w:val="single" w:sz="2" w:space="0" w:color="auto"/>
                                              </w:divBdr>
                                            </w:div>
                                            <w:div w:id="110519765">
                                              <w:marLeft w:val="0"/>
                                              <w:marRight w:val="0"/>
                                              <w:marTop w:val="0"/>
                                              <w:marBottom w:val="0"/>
                                              <w:divBdr>
                                                <w:top w:val="single" w:sz="2" w:space="0" w:color="auto"/>
                                                <w:left w:val="single" w:sz="2" w:space="0" w:color="auto"/>
                                                <w:bottom w:val="single" w:sz="2" w:space="0" w:color="auto"/>
                                                <w:right w:val="single" w:sz="2" w:space="0" w:color="auto"/>
                                              </w:divBdr>
                                            </w:div>
                                            <w:div w:id="9136663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32162438">
                  <w:marLeft w:val="0"/>
                  <w:marRight w:val="0"/>
                  <w:marTop w:val="0"/>
                  <w:marBottom w:val="0"/>
                  <w:divBdr>
                    <w:top w:val="single" w:sz="2" w:space="0" w:color="auto"/>
                    <w:left w:val="single" w:sz="2" w:space="0" w:color="auto"/>
                    <w:bottom w:val="single" w:sz="2" w:space="0" w:color="auto"/>
                    <w:right w:val="single" w:sz="2" w:space="0" w:color="auto"/>
                  </w:divBdr>
                  <w:divsChild>
                    <w:div w:id="1157454260">
                      <w:marLeft w:val="0"/>
                      <w:marRight w:val="0"/>
                      <w:marTop w:val="0"/>
                      <w:marBottom w:val="0"/>
                      <w:divBdr>
                        <w:top w:val="single" w:sz="2" w:space="0" w:color="auto"/>
                        <w:left w:val="single" w:sz="2" w:space="0" w:color="auto"/>
                        <w:bottom w:val="single" w:sz="2" w:space="0" w:color="auto"/>
                        <w:right w:val="single" w:sz="2" w:space="0" w:color="auto"/>
                      </w:divBdr>
                      <w:divsChild>
                        <w:div w:id="1827277807">
                          <w:marLeft w:val="0"/>
                          <w:marRight w:val="0"/>
                          <w:marTop w:val="0"/>
                          <w:marBottom w:val="0"/>
                          <w:divBdr>
                            <w:top w:val="single" w:sz="2" w:space="0" w:color="auto"/>
                            <w:left w:val="single" w:sz="2" w:space="0" w:color="auto"/>
                            <w:bottom w:val="single" w:sz="2" w:space="0" w:color="auto"/>
                            <w:right w:val="single" w:sz="2" w:space="0" w:color="auto"/>
                          </w:divBdr>
                        </w:div>
                        <w:div w:id="1407189682">
                          <w:marLeft w:val="0"/>
                          <w:marRight w:val="0"/>
                          <w:marTop w:val="0"/>
                          <w:marBottom w:val="0"/>
                          <w:divBdr>
                            <w:top w:val="single" w:sz="2" w:space="0" w:color="auto"/>
                            <w:left w:val="single" w:sz="2" w:space="0" w:color="auto"/>
                            <w:bottom w:val="single" w:sz="2" w:space="0" w:color="auto"/>
                            <w:right w:val="single" w:sz="2" w:space="0" w:color="auto"/>
                          </w:divBdr>
                        </w:div>
                        <w:div w:id="1627007274">
                          <w:marLeft w:val="0"/>
                          <w:marRight w:val="0"/>
                          <w:marTop w:val="0"/>
                          <w:marBottom w:val="0"/>
                          <w:divBdr>
                            <w:top w:val="single" w:sz="2" w:space="0" w:color="auto"/>
                            <w:left w:val="single" w:sz="2" w:space="0" w:color="auto"/>
                            <w:bottom w:val="single" w:sz="2" w:space="0" w:color="auto"/>
                            <w:right w:val="single" w:sz="2" w:space="0" w:color="auto"/>
                          </w:divBdr>
                        </w:div>
                        <w:div w:id="643004780">
                          <w:marLeft w:val="0"/>
                          <w:marRight w:val="0"/>
                          <w:marTop w:val="0"/>
                          <w:marBottom w:val="0"/>
                          <w:divBdr>
                            <w:top w:val="single" w:sz="2" w:space="0" w:color="auto"/>
                            <w:left w:val="single" w:sz="2" w:space="0" w:color="auto"/>
                            <w:bottom w:val="single" w:sz="2" w:space="0" w:color="auto"/>
                            <w:right w:val="single" w:sz="2" w:space="0" w:color="auto"/>
                          </w:divBdr>
                          <w:divsChild>
                            <w:div w:id="1931312331">
                              <w:marLeft w:val="0"/>
                              <w:marRight w:val="0"/>
                              <w:marTop w:val="0"/>
                              <w:marBottom w:val="0"/>
                              <w:divBdr>
                                <w:top w:val="single" w:sz="2" w:space="0" w:color="auto"/>
                                <w:left w:val="single" w:sz="2" w:space="0" w:color="auto"/>
                                <w:bottom w:val="single" w:sz="2" w:space="0" w:color="auto"/>
                                <w:right w:val="single" w:sz="2" w:space="0" w:color="auto"/>
                              </w:divBdr>
                              <w:divsChild>
                                <w:div w:id="904335388">
                                  <w:marLeft w:val="0"/>
                                  <w:marRight w:val="0"/>
                                  <w:marTop w:val="0"/>
                                  <w:marBottom w:val="0"/>
                                  <w:divBdr>
                                    <w:top w:val="none" w:sz="0" w:space="0" w:color="auto"/>
                                    <w:left w:val="none" w:sz="0" w:space="0" w:color="auto"/>
                                    <w:bottom w:val="none" w:sz="0" w:space="0" w:color="auto"/>
                                    <w:right w:val="none" w:sz="0" w:space="0" w:color="auto"/>
                                  </w:divBdr>
                                </w:div>
                                <w:div w:id="832722699">
                                  <w:marLeft w:val="0"/>
                                  <w:marRight w:val="0"/>
                                  <w:marTop w:val="0"/>
                                  <w:marBottom w:val="0"/>
                                  <w:divBdr>
                                    <w:top w:val="none" w:sz="0" w:space="0" w:color="auto"/>
                                    <w:left w:val="none" w:sz="0" w:space="0" w:color="auto"/>
                                    <w:bottom w:val="none" w:sz="0" w:space="0" w:color="auto"/>
                                    <w:right w:val="none" w:sz="0" w:space="0" w:color="auto"/>
                                  </w:divBdr>
                                </w:div>
                                <w:div w:id="13610127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7512537">
                          <w:marLeft w:val="0"/>
                          <w:marRight w:val="0"/>
                          <w:marTop w:val="0"/>
                          <w:marBottom w:val="0"/>
                          <w:divBdr>
                            <w:top w:val="single" w:sz="2" w:space="0" w:color="auto"/>
                            <w:left w:val="single" w:sz="2" w:space="0" w:color="auto"/>
                            <w:bottom w:val="single" w:sz="2" w:space="0" w:color="auto"/>
                            <w:right w:val="single" w:sz="2" w:space="0" w:color="auto"/>
                          </w:divBdr>
                        </w:div>
                        <w:div w:id="114565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1610611">
                  <w:marLeft w:val="0"/>
                  <w:marRight w:val="0"/>
                  <w:marTop w:val="0"/>
                  <w:marBottom w:val="0"/>
                  <w:divBdr>
                    <w:top w:val="single" w:sz="2" w:space="0" w:color="auto"/>
                    <w:left w:val="single" w:sz="2" w:space="0" w:color="auto"/>
                    <w:bottom w:val="single" w:sz="2" w:space="0" w:color="auto"/>
                    <w:right w:val="single" w:sz="2" w:space="0" w:color="auto"/>
                  </w:divBdr>
                  <w:divsChild>
                    <w:div w:id="491411901">
                      <w:marLeft w:val="0"/>
                      <w:marRight w:val="0"/>
                      <w:marTop w:val="0"/>
                      <w:marBottom w:val="0"/>
                      <w:divBdr>
                        <w:top w:val="single" w:sz="2" w:space="0" w:color="auto"/>
                        <w:left w:val="single" w:sz="2" w:space="0" w:color="auto"/>
                        <w:bottom w:val="single" w:sz="2" w:space="0" w:color="auto"/>
                        <w:right w:val="single" w:sz="2" w:space="0" w:color="auto"/>
                      </w:divBdr>
                      <w:divsChild>
                        <w:div w:id="919097187">
                          <w:marLeft w:val="0"/>
                          <w:marRight w:val="0"/>
                          <w:marTop w:val="0"/>
                          <w:marBottom w:val="0"/>
                          <w:divBdr>
                            <w:top w:val="single" w:sz="2" w:space="0" w:color="auto"/>
                            <w:left w:val="single" w:sz="2" w:space="0" w:color="auto"/>
                            <w:bottom w:val="single" w:sz="2" w:space="0" w:color="auto"/>
                            <w:right w:val="single" w:sz="2" w:space="0" w:color="auto"/>
                          </w:divBdr>
                        </w:div>
                      </w:divsChild>
                    </w:div>
                    <w:div w:id="1487940517">
                      <w:marLeft w:val="0"/>
                      <w:marRight w:val="0"/>
                      <w:marTop w:val="0"/>
                      <w:marBottom w:val="0"/>
                      <w:divBdr>
                        <w:top w:val="single" w:sz="2" w:space="0" w:color="auto"/>
                        <w:left w:val="single" w:sz="2" w:space="0" w:color="auto"/>
                        <w:bottom w:val="single" w:sz="2" w:space="0" w:color="auto"/>
                        <w:right w:val="single" w:sz="2" w:space="0" w:color="auto"/>
                      </w:divBdr>
                      <w:divsChild>
                        <w:div w:id="2108228467">
                          <w:marLeft w:val="0"/>
                          <w:marRight w:val="0"/>
                          <w:marTop w:val="0"/>
                          <w:marBottom w:val="0"/>
                          <w:divBdr>
                            <w:top w:val="single" w:sz="2" w:space="0" w:color="auto"/>
                            <w:left w:val="single" w:sz="2" w:space="0" w:color="auto"/>
                            <w:bottom w:val="single" w:sz="2" w:space="0" w:color="auto"/>
                            <w:right w:val="single" w:sz="2" w:space="0" w:color="auto"/>
                          </w:divBdr>
                          <w:divsChild>
                            <w:div w:id="11293985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8230767">
                      <w:marLeft w:val="0"/>
                      <w:marRight w:val="0"/>
                      <w:marTop w:val="0"/>
                      <w:marBottom w:val="0"/>
                      <w:divBdr>
                        <w:top w:val="single" w:sz="2" w:space="0" w:color="auto"/>
                        <w:left w:val="single" w:sz="2" w:space="0" w:color="auto"/>
                        <w:bottom w:val="single" w:sz="2" w:space="0" w:color="auto"/>
                        <w:right w:val="single" w:sz="2" w:space="0" w:color="auto"/>
                      </w:divBdr>
                      <w:divsChild>
                        <w:div w:id="1881937359">
                          <w:marLeft w:val="0"/>
                          <w:marRight w:val="0"/>
                          <w:marTop w:val="0"/>
                          <w:marBottom w:val="0"/>
                          <w:divBdr>
                            <w:top w:val="single" w:sz="2" w:space="0" w:color="auto"/>
                            <w:left w:val="single" w:sz="2" w:space="0" w:color="auto"/>
                            <w:bottom w:val="single" w:sz="2" w:space="0" w:color="auto"/>
                            <w:right w:val="single" w:sz="2" w:space="0" w:color="auto"/>
                          </w:divBdr>
                        </w:div>
                        <w:div w:id="999456392">
                          <w:marLeft w:val="0"/>
                          <w:marRight w:val="0"/>
                          <w:marTop w:val="0"/>
                          <w:marBottom w:val="0"/>
                          <w:divBdr>
                            <w:top w:val="single" w:sz="2" w:space="0" w:color="auto"/>
                            <w:left w:val="single" w:sz="2" w:space="0" w:color="auto"/>
                            <w:bottom w:val="single" w:sz="2" w:space="0" w:color="auto"/>
                            <w:right w:val="single" w:sz="2" w:space="0" w:color="auto"/>
                          </w:divBdr>
                        </w:div>
                        <w:div w:id="1468547057">
                          <w:marLeft w:val="0"/>
                          <w:marRight w:val="0"/>
                          <w:marTop w:val="0"/>
                          <w:marBottom w:val="0"/>
                          <w:divBdr>
                            <w:top w:val="single" w:sz="2" w:space="0" w:color="auto"/>
                            <w:left w:val="single" w:sz="2" w:space="0" w:color="auto"/>
                            <w:bottom w:val="single" w:sz="2" w:space="0" w:color="auto"/>
                            <w:right w:val="single" w:sz="2" w:space="0" w:color="auto"/>
                          </w:divBdr>
                          <w:divsChild>
                            <w:div w:id="1194347064">
                              <w:marLeft w:val="0"/>
                              <w:marRight w:val="0"/>
                              <w:marTop w:val="0"/>
                              <w:marBottom w:val="0"/>
                              <w:divBdr>
                                <w:top w:val="single" w:sz="2" w:space="0" w:color="auto"/>
                                <w:left w:val="single" w:sz="2" w:space="0" w:color="auto"/>
                                <w:bottom w:val="single" w:sz="2" w:space="0" w:color="auto"/>
                                <w:right w:val="single" w:sz="2" w:space="0" w:color="auto"/>
                              </w:divBdr>
                              <w:divsChild>
                                <w:div w:id="193423798">
                                  <w:marLeft w:val="0"/>
                                  <w:marRight w:val="0"/>
                                  <w:marTop w:val="0"/>
                                  <w:marBottom w:val="0"/>
                                  <w:divBdr>
                                    <w:top w:val="single" w:sz="2" w:space="0" w:color="auto"/>
                                    <w:left w:val="single" w:sz="2" w:space="0" w:color="auto"/>
                                    <w:bottom w:val="single" w:sz="2" w:space="0" w:color="auto"/>
                                    <w:right w:val="single" w:sz="2" w:space="0" w:color="auto"/>
                                  </w:divBdr>
                                  <w:divsChild>
                                    <w:div w:id="1330718319">
                                      <w:marLeft w:val="0"/>
                                      <w:marRight w:val="0"/>
                                      <w:marTop w:val="0"/>
                                      <w:marBottom w:val="0"/>
                                      <w:divBdr>
                                        <w:top w:val="single" w:sz="2" w:space="0" w:color="auto"/>
                                        <w:left w:val="single" w:sz="2" w:space="0" w:color="auto"/>
                                        <w:bottom w:val="single" w:sz="2" w:space="0" w:color="auto"/>
                                        <w:right w:val="single" w:sz="2" w:space="0" w:color="auto"/>
                                      </w:divBdr>
                                    </w:div>
                                  </w:divsChild>
                                </w:div>
                                <w:div w:id="1543446865">
                                  <w:marLeft w:val="0"/>
                                  <w:marRight w:val="0"/>
                                  <w:marTop w:val="0"/>
                                  <w:marBottom w:val="0"/>
                                  <w:divBdr>
                                    <w:top w:val="single" w:sz="2" w:space="0" w:color="auto"/>
                                    <w:left w:val="single" w:sz="2" w:space="0" w:color="auto"/>
                                    <w:bottom w:val="single" w:sz="2" w:space="0" w:color="auto"/>
                                    <w:right w:val="single" w:sz="2" w:space="0" w:color="auto"/>
                                  </w:divBdr>
                                  <w:divsChild>
                                    <w:div w:id="471294798">
                                      <w:marLeft w:val="0"/>
                                      <w:marRight w:val="0"/>
                                      <w:marTop w:val="0"/>
                                      <w:marBottom w:val="0"/>
                                      <w:divBdr>
                                        <w:top w:val="single" w:sz="2" w:space="0" w:color="auto"/>
                                        <w:left w:val="single" w:sz="2" w:space="0" w:color="auto"/>
                                        <w:bottom w:val="single" w:sz="2" w:space="0" w:color="auto"/>
                                        <w:right w:val="single" w:sz="2" w:space="0" w:color="auto"/>
                                      </w:divBdr>
                                      <w:divsChild>
                                        <w:div w:id="262107277">
                                          <w:marLeft w:val="0"/>
                                          <w:marRight w:val="0"/>
                                          <w:marTop w:val="0"/>
                                          <w:marBottom w:val="0"/>
                                          <w:divBdr>
                                            <w:top w:val="single" w:sz="2" w:space="0" w:color="auto"/>
                                            <w:left w:val="single" w:sz="2" w:space="0" w:color="auto"/>
                                            <w:bottom w:val="single" w:sz="2" w:space="0" w:color="auto"/>
                                            <w:right w:val="single" w:sz="2" w:space="0" w:color="auto"/>
                                          </w:divBdr>
                                        </w:div>
                                        <w:div w:id="97651705">
                                          <w:marLeft w:val="0"/>
                                          <w:marRight w:val="0"/>
                                          <w:marTop w:val="0"/>
                                          <w:marBottom w:val="0"/>
                                          <w:divBdr>
                                            <w:top w:val="single" w:sz="2" w:space="0" w:color="auto"/>
                                            <w:left w:val="single" w:sz="2" w:space="0" w:color="auto"/>
                                            <w:bottom w:val="single" w:sz="2" w:space="0" w:color="auto"/>
                                            <w:right w:val="single" w:sz="2" w:space="0" w:color="auto"/>
                                          </w:divBdr>
                                        </w:div>
                                        <w:div w:id="1269049652">
                                          <w:marLeft w:val="0"/>
                                          <w:marRight w:val="0"/>
                                          <w:marTop w:val="0"/>
                                          <w:marBottom w:val="0"/>
                                          <w:divBdr>
                                            <w:top w:val="single" w:sz="2" w:space="0" w:color="auto"/>
                                            <w:left w:val="single" w:sz="2" w:space="0" w:color="auto"/>
                                            <w:bottom w:val="single" w:sz="2" w:space="0" w:color="auto"/>
                                            <w:right w:val="single" w:sz="2" w:space="0" w:color="auto"/>
                                          </w:divBdr>
                                        </w:div>
                                        <w:div w:id="1175265122">
                                          <w:marLeft w:val="0"/>
                                          <w:marRight w:val="0"/>
                                          <w:marTop w:val="0"/>
                                          <w:marBottom w:val="0"/>
                                          <w:divBdr>
                                            <w:top w:val="single" w:sz="2" w:space="0" w:color="auto"/>
                                            <w:left w:val="single" w:sz="2" w:space="0" w:color="auto"/>
                                            <w:bottom w:val="single" w:sz="2" w:space="0" w:color="auto"/>
                                            <w:right w:val="single" w:sz="2" w:space="0" w:color="auto"/>
                                          </w:divBdr>
                                        </w:div>
                                        <w:div w:id="120851695">
                                          <w:marLeft w:val="0"/>
                                          <w:marRight w:val="0"/>
                                          <w:marTop w:val="0"/>
                                          <w:marBottom w:val="0"/>
                                          <w:divBdr>
                                            <w:top w:val="single" w:sz="2" w:space="0" w:color="auto"/>
                                            <w:left w:val="single" w:sz="2" w:space="0" w:color="auto"/>
                                            <w:bottom w:val="single" w:sz="2" w:space="0" w:color="auto"/>
                                            <w:right w:val="single" w:sz="2" w:space="0" w:color="auto"/>
                                          </w:divBdr>
                                        </w:div>
                                        <w:div w:id="9463477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87826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11204281">
                  <w:marLeft w:val="0"/>
                  <w:marRight w:val="0"/>
                  <w:marTop w:val="0"/>
                  <w:marBottom w:val="0"/>
                  <w:divBdr>
                    <w:top w:val="single" w:sz="2" w:space="0" w:color="auto"/>
                    <w:left w:val="single" w:sz="2" w:space="0" w:color="auto"/>
                    <w:bottom w:val="single" w:sz="2" w:space="0" w:color="auto"/>
                    <w:right w:val="single" w:sz="2" w:space="0" w:color="auto"/>
                  </w:divBdr>
                  <w:divsChild>
                    <w:div w:id="2056854424">
                      <w:marLeft w:val="0"/>
                      <w:marRight w:val="0"/>
                      <w:marTop w:val="0"/>
                      <w:marBottom w:val="0"/>
                      <w:divBdr>
                        <w:top w:val="single" w:sz="2" w:space="0" w:color="auto"/>
                        <w:left w:val="single" w:sz="2" w:space="0" w:color="auto"/>
                        <w:bottom w:val="single" w:sz="2" w:space="0" w:color="auto"/>
                        <w:right w:val="single" w:sz="2" w:space="0" w:color="auto"/>
                      </w:divBdr>
                    </w:div>
                    <w:div w:id="1141339302">
                      <w:marLeft w:val="0"/>
                      <w:marRight w:val="0"/>
                      <w:marTop w:val="0"/>
                      <w:marBottom w:val="0"/>
                      <w:divBdr>
                        <w:top w:val="single" w:sz="2" w:space="0" w:color="auto"/>
                        <w:left w:val="single" w:sz="2" w:space="0" w:color="auto"/>
                        <w:bottom w:val="single" w:sz="2" w:space="0" w:color="auto"/>
                        <w:right w:val="single" w:sz="2" w:space="0" w:color="auto"/>
                      </w:divBdr>
                      <w:divsChild>
                        <w:div w:id="725179410">
                          <w:marLeft w:val="0"/>
                          <w:marRight w:val="0"/>
                          <w:marTop w:val="0"/>
                          <w:marBottom w:val="0"/>
                          <w:divBdr>
                            <w:top w:val="single" w:sz="2" w:space="0" w:color="auto"/>
                            <w:left w:val="single" w:sz="2" w:space="0" w:color="auto"/>
                            <w:bottom w:val="single" w:sz="2" w:space="0" w:color="auto"/>
                            <w:right w:val="single" w:sz="2" w:space="0" w:color="auto"/>
                          </w:divBdr>
                          <w:divsChild>
                            <w:div w:id="345601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3416064">
                      <w:marLeft w:val="0"/>
                      <w:marRight w:val="0"/>
                      <w:marTop w:val="0"/>
                      <w:marBottom w:val="0"/>
                      <w:divBdr>
                        <w:top w:val="single" w:sz="2" w:space="0" w:color="auto"/>
                        <w:left w:val="single" w:sz="2" w:space="0" w:color="auto"/>
                        <w:bottom w:val="single" w:sz="2" w:space="0" w:color="auto"/>
                        <w:right w:val="single" w:sz="2" w:space="0" w:color="auto"/>
                      </w:divBdr>
                    </w:div>
                  </w:divsChild>
                </w:div>
                <w:div w:id="1373071562">
                  <w:marLeft w:val="0"/>
                  <w:marRight w:val="0"/>
                  <w:marTop w:val="0"/>
                  <w:marBottom w:val="0"/>
                  <w:divBdr>
                    <w:top w:val="single" w:sz="6" w:space="0" w:color="auto"/>
                    <w:left w:val="single" w:sz="2" w:space="0" w:color="auto"/>
                    <w:bottom w:val="single" w:sz="2" w:space="0" w:color="auto"/>
                    <w:right w:val="single" w:sz="2" w:space="0" w:color="auto"/>
                  </w:divBdr>
                  <w:divsChild>
                    <w:div w:id="355011180">
                      <w:marLeft w:val="0"/>
                      <w:marRight w:val="0"/>
                      <w:marTop w:val="0"/>
                      <w:marBottom w:val="0"/>
                      <w:divBdr>
                        <w:top w:val="single" w:sz="2" w:space="0" w:color="auto"/>
                        <w:left w:val="single" w:sz="2" w:space="0" w:color="auto"/>
                        <w:bottom w:val="single" w:sz="2" w:space="0" w:color="auto"/>
                        <w:right w:val="single" w:sz="2" w:space="0" w:color="auto"/>
                      </w:divBdr>
                      <w:divsChild>
                        <w:div w:id="1425497880">
                          <w:marLeft w:val="0"/>
                          <w:marRight w:val="0"/>
                          <w:marTop w:val="0"/>
                          <w:marBottom w:val="0"/>
                          <w:divBdr>
                            <w:top w:val="single" w:sz="2" w:space="0" w:color="auto"/>
                            <w:left w:val="single" w:sz="2" w:space="0" w:color="auto"/>
                            <w:bottom w:val="single" w:sz="2" w:space="0" w:color="auto"/>
                            <w:right w:val="single" w:sz="2" w:space="0" w:color="auto"/>
                          </w:divBdr>
                          <w:divsChild>
                            <w:div w:id="824667976">
                              <w:marLeft w:val="0"/>
                              <w:marRight w:val="0"/>
                              <w:marTop w:val="0"/>
                              <w:marBottom w:val="0"/>
                              <w:divBdr>
                                <w:top w:val="single" w:sz="2" w:space="0" w:color="auto"/>
                                <w:left w:val="single" w:sz="2" w:space="0" w:color="auto"/>
                                <w:bottom w:val="single" w:sz="2" w:space="0" w:color="auto"/>
                                <w:right w:val="single" w:sz="2" w:space="0" w:color="auto"/>
                              </w:divBdr>
                              <w:divsChild>
                                <w:div w:id="9023000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2301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cc.org.nz/briefing" TargetMode="External"/><Relationship Id="rId18" Type="http://schemas.openxmlformats.org/officeDocument/2006/relationships/hyperlink" Target="https://www.facebook.com/sharer/sharer.php?u=https://www.phcc.org.nz/briefing/contradictions-surround-governments-move-slash-tax-heated-tobacco-products" TargetMode="External"/><Relationship Id="rId26" Type="http://schemas.openxmlformats.org/officeDocument/2006/relationships/hyperlink" Target="https://www.health.govt.nz/system/files/documents/information-release/h2024034952_briefing_-_getting_to_smokefree_2025_reform_of_vaping_smokeless_tobacco_and_consumer_nicotine_product_regulation_black_box.pdf" TargetMode="External"/><Relationship Id="rId39" Type="http://schemas.openxmlformats.org/officeDocument/2006/relationships/hyperlink" Target="https://www.phcc.org.nz/briefing/why-new-zealhttps:/www.phcc.org.nz/briefing/why-new-zealand-government-should-reconsider-abandoning-denicotinised-cigarettesand-government-should-reconsider-abandoning-denicotinised-cigarettes" TargetMode="External"/><Relationship Id="rId21" Type="http://schemas.openxmlformats.org/officeDocument/2006/relationships/hyperlink" Target="https://www.tobaccofreekids.org/what-we-do/industry-watch/doj" TargetMode="External"/><Relationship Id="rId34" Type="http://schemas.openxmlformats.org/officeDocument/2006/relationships/hyperlink" Target="https://www.phcc.org.nz/briefing/contradictions-surround-governments-move-slash-tax-heated-tobacco-products" TargetMode="External"/><Relationship Id="rId42" Type="http://schemas.openxmlformats.org/officeDocument/2006/relationships/hyperlink" Target="https://www.otago.ac.nz/wellington/departments/publichealth/staff/professor-janet-hoek" TargetMode="External"/><Relationship Id="rId47" Type="http://schemas.openxmlformats.org/officeDocument/2006/relationships/hyperlink" Target="https://www.1news.co.nz/2024/02/28/casey-costello-to-push-tighter-vaping-controls-in-her-5-smoking-target/" TargetMode="External"/><Relationship Id="rId50" Type="http://schemas.openxmlformats.org/officeDocument/2006/relationships/hyperlink" Target="https://www.phcc.org.nz/" TargetMode="External"/><Relationship Id="rId55" Type="http://schemas.openxmlformats.org/officeDocument/2006/relationships/hyperlink" Target="https://www.phcc.org.nz/sitemap" TargetMode="External"/><Relationship Id="rId7" Type="http://schemas.openxmlformats.org/officeDocument/2006/relationships/hyperlink" Target="https://www.phcc.org.nz/about-us" TargetMode="External"/><Relationship Id="rId2" Type="http://schemas.openxmlformats.org/officeDocument/2006/relationships/styles" Target="styles.xml"/><Relationship Id="rId16" Type="http://schemas.openxmlformats.org/officeDocument/2006/relationships/hyperlink" Target="https://www.phcc.org.nz/briefing/contradictions-surround-governments-move-slash-tax-heated-tobacco-products" TargetMode="External"/><Relationship Id="rId29" Type="http://schemas.openxmlformats.org/officeDocument/2006/relationships/hyperlink" Target="https://www.budget.govt.nz/budget/pdfs/releases/l5-reti-budget-prioritises-frontline-health-services-and-workers.pdf" TargetMode="External"/><Relationship Id="rId11" Type="http://schemas.openxmlformats.org/officeDocument/2006/relationships/hyperlink" Target="https://www.phcc.org.nz/briefing/contradictions-surround-governments-move-slash-tax-heated-tobacco-products" TargetMode="External"/><Relationship Id="rId24" Type="http://schemas.openxmlformats.org/officeDocument/2006/relationships/hyperlink" Target="https://iris.who.int/bitstream/handle/10665/331297/WHO-HEP-HPR-2020.2-eng.pdf" TargetMode="External"/><Relationship Id="rId32" Type="http://schemas.openxmlformats.org/officeDocument/2006/relationships/hyperlink" Target="https://www.nzfirst.nz/coalition-agreement" TargetMode="External"/><Relationship Id="rId37" Type="http://schemas.openxmlformats.org/officeDocument/2006/relationships/hyperlink" Target="https://www.phcc.org.nz/briefing/smokefree-laws-reducing-tobacco-outlets-will-decrease-crime" TargetMode="External"/><Relationship Id="rId40" Type="http://schemas.openxmlformats.org/officeDocument/2006/relationships/hyperlink" Target="https://www.parliament.nz/en/pb/hansard-debates/rhr/combined/HansDeb_20240227_20240228_32" TargetMode="External"/><Relationship Id="rId45" Type="http://schemas.openxmlformats.org/officeDocument/2006/relationships/hyperlink" Target="https://www.otago.ac.nz/wellington/departments/publichealth/staff/professor-richard-edwards-department-of-public-health" TargetMode="External"/><Relationship Id="rId53" Type="http://schemas.openxmlformats.org/officeDocument/2006/relationships/hyperlink" Target="https://twitter.com/PHCCAotearoa" TargetMode="External"/><Relationship Id="rId5" Type="http://schemas.openxmlformats.org/officeDocument/2006/relationships/hyperlink" Target="https://www.phcc.org.nz/" TargetMode="External"/><Relationship Id="rId19" Type="http://schemas.openxmlformats.org/officeDocument/2006/relationships/hyperlink" Target="https://www.linkedin.com/sharing/share-offsite/?url=https://www.phcc.org.nz/briefing/contradictions-surround-governments-move-slash-tax-heated-tobacco-products" TargetMode="External"/><Relationship Id="rId4" Type="http://schemas.openxmlformats.org/officeDocument/2006/relationships/webSettings" Target="webSettings.xml"/><Relationship Id="rId9" Type="http://schemas.openxmlformats.org/officeDocument/2006/relationships/hyperlink" Target="https://www.phcc.org.nz/news" TargetMode="External"/><Relationship Id="rId14" Type="http://schemas.openxmlformats.org/officeDocument/2006/relationships/hyperlink" Target="https://www.phcc.org.nz/" TargetMode="External"/><Relationship Id="rId22" Type="http://schemas.openxmlformats.org/officeDocument/2006/relationships/hyperlink" Target="https://iris.who.int/bitstream/handle/10665/331297/WHO-HEP-HPR-2020.2-eng.pdf" TargetMode="External"/><Relationship Id="rId27" Type="http://schemas.openxmlformats.org/officeDocument/2006/relationships/hyperlink" Target="https://www.customs.govt.nz/about-us/news/important-notices/reduction-in-duty-on-heated-tobacco-products-on-1-july-2024/" TargetMode="External"/><Relationship Id="rId30" Type="http://schemas.openxmlformats.org/officeDocument/2006/relationships/hyperlink" Target="https://www.budget.govt.nz/budget/pdfs/releases/l5a-factsheet-supporting-frontline-health-services.pdf" TargetMode="External"/><Relationship Id="rId35" Type="http://schemas.openxmlformats.org/officeDocument/2006/relationships/hyperlink" Target="https://www.parliament.nz/en/pb/hansard-debates/rhr/combined/HansDeb_20240227_20240228_16" TargetMode="External"/><Relationship Id="rId43" Type="http://schemas.openxmlformats.org/officeDocument/2006/relationships/hyperlink" Target="https://aspireaotearoa.org.nz/about/members/anna-graham-demello" TargetMode="External"/><Relationship Id="rId48" Type="http://schemas.openxmlformats.org/officeDocument/2006/relationships/hyperlink" Target="https://creativecommons.org/licenses/by/4.0/" TargetMode="External"/><Relationship Id="rId56" Type="http://schemas.openxmlformats.org/officeDocument/2006/relationships/fontTable" Target="fontTable.xml"/><Relationship Id="rId8" Type="http://schemas.openxmlformats.org/officeDocument/2006/relationships/hyperlink" Target="https://www.phcc.org.nz/briefing" TargetMode="External"/><Relationship Id="rId51" Type="http://schemas.openxmlformats.org/officeDocument/2006/relationships/hyperlink" Target="https://www.facebook.com/profile.php?id=100088879853579"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twitter.com/share?text=Contradictions%20surround%20Government%E2%80%99s%20move%20to%20slash%20tax%20on%20heated%20tobacco%20products&amp;url=https://www.phcc.org.nz/briefing/contradictions-surround-governments-move-slash-tax-heated-tobacco-products" TargetMode="External"/><Relationship Id="rId25" Type="http://schemas.openxmlformats.org/officeDocument/2006/relationships/hyperlink" Target="https://www.cochranelibrary.com/cdsr/doi/10.1002/14651858.CD013790.pub2/full" TargetMode="External"/><Relationship Id="rId33" Type="http://schemas.openxmlformats.org/officeDocument/2006/relationships/hyperlink" Target="https://www.nzfirst.nz/coalition-agreement" TargetMode="External"/><Relationship Id="rId38" Type="http://schemas.openxmlformats.org/officeDocument/2006/relationships/hyperlink" Target="https://www.phcc.org.nz/briefing/smokefree-legislation-evidence-based-removing-it-not" TargetMode="External"/><Relationship Id="rId46" Type="http://schemas.openxmlformats.org/officeDocument/2006/relationships/hyperlink" Target="https://www.beehive.govt.nz/release/smokefree-amendment-bill-introduced" TargetMode="External"/><Relationship Id="rId20" Type="http://schemas.openxmlformats.org/officeDocument/2006/relationships/hyperlink" Target="https://www.phcc.org.nz/node/1505/printable/pdf" TargetMode="External"/><Relationship Id="rId41" Type="http://schemas.openxmlformats.org/officeDocument/2006/relationships/hyperlink" Target="https://www.documentcloud.org/documents/24451462-costello-office-notes?responsive=1&amp;title=1" TargetMode="External"/><Relationship Id="rId54" Type="http://schemas.openxmlformats.org/officeDocument/2006/relationships/hyperlink" Target="https://www.phcc.org.nz/privacy" TargetMode="External"/><Relationship Id="rId1" Type="http://schemas.openxmlformats.org/officeDocument/2006/relationships/numbering" Target="numbering.xml"/><Relationship Id="rId6" Type="http://schemas.openxmlformats.org/officeDocument/2006/relationships/hyperlink" Target="https://www.phcc.org.nz/home" TargetMode="External"/><Relationship Id="rId15" Type="http://schemas.openxmlformats.org/officeDocument/2006/relationships/hyperlink" Target="https://www.phcc.org.nz/briefing" TargetMode="External"/><Relationship Id="rId23" Type="http://schemas.openxmlformats.org/officeDocument/2006/relationships/hyperlink" Target="https://iris.who.int/bitstream/handle/10665/331297/WHO-HEP-HPR-2020.2-eng.pdf" TargetMode="External"/><Relationship Id="rId28" Type="http://schemas.openxmlformats.org/officeDocument/2006/relationships/hyperlink" Target="https://www.budget.govt.nz/budget/pdfs/speech/b24-speech.pdf" TargetMode="External"/><Relationship Id="rId36" Type="http://schemas.openxmlformats.org/officeDocument/2006/relationships/hyperlink" Target="https://www.beehive.govt.nz/release/smokefree-amendment-bill-introduced" TargetMode="External"/><Relationship Id="rId49" Type="http://schemas.openxmlformats.org/officeDocument/2006/relationships/image" Target="media/image2.jpeg"/><Relationship Id="rId57" Type="http://schemas.openxmlformats.org/officeDocument/2006/relationships/theme" Target="theme/theme1.xml"/><Relationship Id="rId10" Type="http://schemas.openxmlformats.org/officeDocument/2006/relationships/hyperlink" Target="https://www.phcc.org.nz/contact" TargetMode="External"/><Relationship Id="rId31" Type="http://schemas.openxmlformats.org/officeDocument/2006/relationships/hyperlink" Target="https://www.rnz.co.nz/news/political/522466/watch-minister-casey-costello-says-heated-tobacco-tax-cuts-a-trial?utm_source=substack&amp;utm_medium=email" TargetMode="External"/><Relationship Id="rId44" Type="http://schemas.openxmlformats.org/officeDocument/2006/relationships/hyperlink" Target="https://www.otago.ac.nz/wellington/departments/publichealth/staff/anaru-waa-department-of-public-health" TargetMode="External"/><Relationship Id="rId52" Type="http://schemas.openxmlformats.org/officeDocument/2006/relationships/hyperlink" Target="https://www.linkedin.com/company/public-health-communicatio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2024-07-24T03:07:00Z</dcterms:created>
  <dcterms:modified xsi:type="dcterms:W3CDTF">2024-07-24T03:31:00Z</dcterms:modified>
</cp:coreProperties>
</file>